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23" w:rsidRDefault="00606E2C">
      <w:pPr>
        <w:pStyle w:val="Standard"/>
        <w:tabs>
          <w:tab w:val="left" w:pos="0"/>
          <w:tab w:val="left" w:pos="15"/>
        </w:tabs>
        <w:jc w:val="center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-25877</wp:posOffset>
            </wp:positionH>
            <wp:positionV relativeFrom="paragraph">
              <wp:posOffset>-204459</wp:posOffset>
            </wp:positionV>
            <wp:extent cx="1599468" cy="1157081"/>
            <wp:effectExtent l="0" t="0" r="732" b="4969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9468" cy="11570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91A23" w:rsidRDefault="00606E2C">
      <w:pPr>
        <w:pStyle w:val="Standard"/>
        <w:tabs>
          <w:tab w:val="left" w:pos="0"/>
          <w:tab w:val="left" w:pos="15"/>
        </w:tabs>
        <w:jc w:val="center"/>
      </w:pPr>
      <w:r>
        <w:rPr>
          <w:rStyle w:val="WW-DefaultParagraphFont"/>
          <w:rFonts w:ascii="Georgia" w:eastAsia="Georgia" w:hAnsi="Georgia" w:cs="Georgia"/>
        </w:rPr>
        <w:t xml:space="preserve"> </w:t>
      </w:r>
      <w:r>
        <w:rPr>
          <w:rStyle w:val="WW-DefaultParagraphFont"/>
          <w:rFonts w:ascii="Georgia" w:eastAsia="Times New Roman" w:hAnsi="Georgia" w:cs="Georgia"/>
          <w:b/>
          <w:bCs/>
        </w:rPr>
        <w:t>Raymond Planning Board</w:t>
      </w:r>
    </w:p>
    <w:p w:rsidR="00391A23" w:rsidRDefault="00606E2C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Raymond Broadcast Studio</w:t>
      </w:r>
    </w:p>
    <w:p w:rsidR="00391A23" w:rsidRDefault="00606E2C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423 Webbs Mills Road</w:t>
      </w:r>
    </w:p>
    <w:p w:rsidR="00391A23" w:rsidRDefault="0086245F">
      <w:pPr>
        <w:pStyle w:val="Standard"/>
        <w:tabs>
          <w:tab w:val="left" w:pos="0"/>
          <w:tab w:val="left" w:pos="15"/>
        </w:tabs>
        <w:jc w:val="center"/>
        <w:rPr>
          <w:rFonts w:ascii="Georgia" w:hAnsi="Georgia" w:cs="Georgia"/>
          <w:b/>
          <w:bCs/>
        </w:rPr>
      </w:pPr>
      <w:bookmarkStart w:id="0" w:name="_GoBack"/>
      <w:bookmarkEnd w:id="0"/>
      <w:r>
        <w:rPr>
          <w:rFonts w:ascii="Georgia" w:hAnsi="Georgia" w:cs="Georgia"/>
          <w:b/>
          <w:bCs/>
        </w:rPr>
        <w:t>Minutes</w:t>
      </w:r>
    </w:p>
    <w:p w:rsidR="00391A23" w:rsidRDefault="00606E2C">
      <w:pPr>
        <w:pStyle w:val="Standard"/>
        <w:tabs>
          <w:tab w:val="left" w:pos="0"/>
          <w:tab w:val="left" w:pos="15"/>
        </w:tabs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ab/>
        <w:t xml:space="preserve">Wednesday, </w:t>
      </w:r>
      <w:r w:rsidR="00154282">
        <w:rPr>
          <w:rFonts w:ascii="Georgia" w:hAnsi="Georgia" w:cs="Georgia"/>
          <w:b/>
          <w:bCs/>
        </w:rPr>
        <w:t>June 14</w:t>
      </w:r>
      <w:r w:rsidR="000F79EE">
        <w:rPr>
          <w:rFonts w:ascii="Georgia" w:hAnsi="Georgia" w:cs="Georgia"/>
          <w:b/>
          <w:bCs/>
        </w:rPr>
        <w:t xml:space="preserve">, </w:t>
      </w:r>
      <w:r>
        <w:rPr>
          <w:rFonts w:ascii="Georgia" w:hAnsi="Georgia" w:cs="Georgia"/>
          <w:b/>
          <w:bCs/>
        </w:rPr>
        <w:t>2017</w:t>
      </w:r>
    </w:p>
    <w:p w:rsidR="00391A23" w:rsidRDefault="00606E2C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ab/>
        <w:t>7:00 pm</w:t>
      </w:r>
    </w:p>
    <w:p w:rsidR="00391A23" w:rsidRPr="005C6CDD" w:rsidRDefault="00391A23" w:rsidP="00606E2C">
      <w:pPr>
        <w:pStyle w:val="Standard"/>
        <w:tabs>
          <w:tab w:val="left" w:pos="0"/>
          <w:tab w:val="left" w:pos="15"/>
        </w:tabs>
        <w:rPr>
          <w:rFonts w:eastAsia="Times New Roman" w:cs="Times New Roman"/>
          <w:bCs/>
        </w:rPr>
      </w:pPr>
    </w:p>
    <w:p w:rsidR="00606E2C" w:rsidRPr="005C6CDD" w:rsidRDefault="00606E2C" w:rsidP="00606E2C">
      <w:pPr>
        <w:pStyle w:val="Standard"/>
        <w:tabs>
          <w:tab w:val="left" w:pos="0"/>
          <w:tab w:val="left" w:pos="15"/>
        </w:tabs>
        <w:rPr>
          <w:rFonts w:eastAsia="Times New Roman" w:cs="Times New Roman"/>
          <w:bCs/>
        </w:rPr>
      </w:pPr>
    </w:p>
    <w:p w:rsidR="00606E2C" w:rsidRPr="005C6CDD" w:rsidRDefault="00606E2C" w:rsidP="00606E2C">
      <w:pPr>
        <w:pStyle w:val="Standard"/>
        <w:tabs>
          <w:tab w:val="left" w:pos="0"/>
          <w:tab w:val="left" w:pos="15"/>
        </w:tabs>
        <w:rPr>
          <w:rFonts w:eastAsia="Times New Roman" w:cs="Times New Roman"/>
          <w:bCs/>
        </w:rPr>
      </w:pPr>
    </w:p>
    <w:p w:rsidR="00A11ADD" w:rsidRPr="005E7268" w:rsidRDefault="00A11ADD" w:rsidP="00A11ADD">
      <w:pPr>
        <w:pStyle w:val="Standard"/>
        <w:tabs>
          <w:tab w:val="left" w:pos="15"/>
        </w:tabs>
        <w:ind w:left="360"/>
        <w:rPr>
          <w:rFonts w:eastAsia="Times New Roman" w:cs="Times New Roman"/>
          <w:bCs/>
          <w:kern w:val="0"/>
        </w:rPr>
      </w:pPr>
      <w:r w:rsidRPr="007237E8">
        <w:rPr>
          <w:rFonts w:eastAsia="Times New Roman" w:cs="Times New Roman"/>
          <w:b/>
          <w:bCs/>
          <w:sz w:val="28"/>
          <w:szCs w:val="28"/>
        </w:rPr>
        <w:t>Present:</w:t>
      </w:r>
      <w:r w:rsidRPr="005E7268">
        <w:rPr>
          <w:rFonts w:eastAsia="Times New Roman" w:cs="Times New Roman"/>
          <w:b/>
          <w:bCs/>
        </w:rPr>
        <w:t xml:space="preserve">  </w:t>
      </w:r>
      <w:r w:rsidRPr="005E7268">
        <w:rPr>
          <w:rFonts w:eastAsia="Times New Roman" w:cs="Times New Roman"/>
          <w:bCs/>
        </w:rPr>
        <w:t xml:space="preserve">Patricia Beaton, </w:t>
      </w:r>
      <w:r w:rsidRPr="005E7268">
        <w:rPr>
          <w:rFonts w:eastAsia="Times New Roman" w:cs="Times New Roman"/>
          <w:bCs/>
          <w:kern w:val="0"/>
        </w:rPr>
        <w:t>Sheila Bourque, Greg Foster, Kyle Bancroft, Edward Kranich</w:t>
      </w:r>
    </w:p>
    <w:p w:rsidR="00A11ADD" w:rsidRPr="005C6CDD" w:rsidRDefault="00A11ADD" w:rsidP="00A11ADD">
      <w:pPr>
        <w:pStyle w:val="Standard"/>
        <w:tabs>
          <w:tab w:val="left" w:pos="15"/>
        </w:tabs>
        <w:ind w:left="360"/>
        <w:rPr>
          <w:rFonts w:eastAsia="Times New Roman" w:cs="Times New Roman"/>
          <w:bCs/>
        </w:rPr>
      </w:pPr>
    </w:p>
    <w:p w:rsidR="00A11ADD" w:rsidRPr="005E7268" w:rsidRDefault="00A11ADD" w:rsidP="00A11ADD">
      <w:pPr>
        <w:pStyle w:val="Standard"/>
        <w:tabs>
          <w:tab w:val="left" w:pos="15"/>
        </w:tabs>
        <w:ind w:left="360"/>
        <w:rPr>
          <w:rFonts w:eastAsia="Times New Roman" w:cs="Times New Roman"/>
          <w:bCs/>
          <w:kern w:val="0"/>
        </w:rPr>
      </w:pPr>
      <w:r w:rsidRPr="007237E8">
        <w:rPr>
          <w:rFonts w:eastAsia="Times New Roman" w:cs="Times New Roman"/>
          <w:b/>
          <w:bCs/>
          <w:sz w:val="28"/>
          <w:szCs w:val="28"/>
        </w:rPr>
        <w:t>Absent:</w:t>
      </w:r>
      <w:r w:rsidRPr="005E7268">
        <w:rPr>
          <w:rFonts w:eastAsia="Times New Roman" w:cs="Times New Roman"/>
          <w:bCs/>
        </w:rPr>
        <w:t xml:space="preserve">  </w:t>
      </w:r>
      <w:r w:rsidRPr="005E7268">
        <w:rPr>
          <w:rFonts w:eastAsia="Times New Roman" w:cs="Times New Roman"/>
          <w:bCs/>
          <w:kern w:val="0"/>
        </w:rPr>
        <w:t>Vice-Chair Bruce Sanford</w:t>
      </w:r>
    </w:p>
    <w:p w:rsidR="00A11ADD" w:rsidRPr="005C6CDD" w:rsidRDefault="00A11ADD" w:rsidP="00A11ADD">
      <w:pPr>
        <w:pStyle w:val="Standard"/>
        <w:tabs>
          <w:tab w:val="left" w:pos="15"/>
        </w:tabs>
        <w:ind w:left="360"/>
        <w:rPr>
          <w:rFonts w:eastAsia="Times New Roman" w:cs="Times New Roman"/>
          <w:bCs/>
        </w:rPr>
      </w:pPr>
    </w:p>
    <w:p w:rsidR="00A11ADD" w:rsidRPr="005E7268" w:rsidRDefault="00A11ADD" w:rsidP="00A11ADD">
      <w:pPr>
        <w:pStyle w:val="Standard"/>
        <w:tabs>
          <w:tab w:val="left" w:pos="15"/>
        </w:tabs>
        <w:ind w:left="360"/>
        <w:rPr>
          <w:rFonts w:eastAsia="Times New Roman" w:cs="Times New Roman"/>
          <w:bCs/>
          <w:kern w:val="0"/>
        </w:rPr>
      </w:pPr>
      <w:r w:rsidRPr="007237E8">
        <w:rPr>
          <w:rFonts w:eastAsia="Times New Roman" w:cs="Times New Roman"/>
          <w:b/>
          <w:bCs/>
          <w:sz w:val="28"/>
          <w:szCs w:val="28"/>
        </w:rPr>
        <w:t>Staff:</w:t>
      </w:r>
      <w:r w:rsidRPr="005E7268">
        <w:rPr>
          <w:rFonts w:eastAsia="Times New Roman" w:cs="Times New Roman"/>
          <w:b/>
          <w:bCs/>
        </w:rPr>
        <w:t xml:space="preserve">  </w:t>
      </w:r>
      <w:r w:rsidRPr="005E7268">
        <w:rPr>
          <w:rFonts w:eastAsia="Times New Roman" w:cs="Times New Roman"/>
          <w:bCs/>
          <w:kern w:val="0"/>
        </w:rPr>
        <w:t>Code Enforcement Officer</w:t>
      </w:r>
      <w:r w:rsidRPr="005E7268">
        <w:rPr>
          <w:rFonts w:eastAsia="Times New Roman" w:cs="Times New Roman"/>
          <w:b/>
          <w:bCs/>
          <w:kern w:val="0"/>
        </w:rPr>
        <w:t xml:space="preserve"> </w:t>
      </w:r>
      <w:r w:rsidRPr="005E7268">
        <w:rPr>
          <w:rFonts w:eastAsia="Times New Roman" w:cs="Times New Roman"/>
          <w:bCs/>
          <w:kern w:val="0"/>
        </w:rPr>
        <w:t>Chris Hanson, Contract Planner James Seymour, Recording Secretary Mary Quirk</w:t>
      </w:r>
      <w:r w:rsidR="00C44F7E">
        <w:rPr>
          <w:rFonts w:eastAsia="Times New Roman" w:cs="Times New Roman"/>
          <w:bCs/>
          <w:kern w:val="0"/>
        </w:rPr>
        <w:t>, Town Attorney Mary Constigan</w:t>
      </w:r>
    </w:p>
    <w:p w:rsidR="00A11ADD" w:rsidRPr="005E7268" w:rsidRDefault="00A11ADD" w:rsidP="00A11ADD">
      <w:pPr>
        <w:pStyle w:val="Standard"/>
        <w:tabs>
          <w:tab w:val="left" w:pos="15"/>
        </w:tabs>
        <w:ind w:left="360"/>
        <w:rPr>
          <w:rFonts w:eastAsia="Times New Roman" w:cs="Times New Roman"/>
          <w:bCs/>
          <w:kern w:val="0"/>
        </w:rPr>
      </w:pPr>
    </w:p>
    <w:p w:rsidR="00A11ADD" w:rsidRPr="00A11ADD" w:rsidRDefault="00A11ADD" w:rsidP="00A11ADD">
      <w:pPr>
        <w:pStyle w:val="Standard"/>
        <w:tabs>
          <w:tab w:val="left" w:pos="0"/>
          <w:tab w:val="left" w:pos="15"/>
        </w:tabs>
        <w:ind w:left="360"/>
        <w:rPr>
          <w:rFonts w:eastAsia="Times New Roman" w:cs="Times New Roman"/>
          <w:b/>
          <w:bCs/>
          <w:kern w:val="0"/>
        </w:rPr>
      </w:pPr>
      <w:r w:rsidRPr="007237E8">
        <w:rPr>
          <w:rFonts w:eastAsia="Times New Roman" w:cs="Times New Roman"/>
          <w:b/>
          <w:bCs/>
          <w:kern w:val="0"/>
          <w:sz w:val="28"/>
          <w:szCs w:val="28"/>
        </w:rPr>
        <w:t>Others:</w:t>
      </w:r>
      <w:r w:rsidRPr="00A11ADD">
        <w:rPr>
          <w:rFonts w:eastAsia="Times New Roman" w:cs="Times New Roman"/>
          <w:bCs/>
          <w:kern w:val="0"/>
        </w:rPr>
        <w:t xml:space="preserve">  </w:t>
      </w:r>
      <w:r w:rsidR="00840FAF">
        <w:rPr>
          <w:rFonts w:eastAsia="Times New Roman" w:cs="Times New Roman"/>
          <w:bCs/>
          <w:kern w:val="0"/>
        </w:rPr>
        <w:t>Rick L</w:t>
      </w:r>
      <w:r w:rsidR="006D2211">
        <w:rPr>
          <w:rFonts w:eastAsia="Times New Roman" w:cs="Times New Roman"/>
          <w:bCs/>
          <w:kern w:val="0"/>
        </w:rPr>
        <w:t>icht</w:t>
      </w:r>
      <w:r w:rsidR="007E485B">
        <w:rPr>
          <w:rFonts w:eastAsia="Times New Roman" w:cs="Times New Roman"/>
          <w:bCs/>
          <w:kern w:val="0"/>
        </w:rPr>
        <w:t xml:space="preserve"> of Licht Environmental Design and </w:t>
      </w:r>
      <w:r w:rsidR="00840FAF">
        <w:rPr>
          <w:rFonts w:eastAsia="Times New Roman" w:cs="Times New Roman"/>
          <w:bCs/>
          <w:kern w:val="0"/>
        </w:rPr>
        <w:t>Jeff</w:t>
      </w:r>
      <w:r w:rsidR="007E485B">
        <w:rPr>
          <w:rFonts w:eastAsia="Times New Roman" w:cs="Times New Roman"/>
          <w:bCs/>
          <w:kern w:val="0"/>
        </w:rPr>
        <w:t xml:space="preserve">  Buckley</w:t>
      </w:r>
      <w:r w:rsidR="00840FAF">
        <w:rPr>
          <w:rFonts w:eastAsia="Times New Roman" w:cs="Times New Roman"/>
          <w:bCs/>
          <w:kern w:val="0"/>
        </w:rPr>
        <w:t>, Adam</w:t>
      </w:r>
      <w:r w:rsidR="007E485B">
        <w:rPr>
          <w:rFonts w:eastAsia="Times New Roman" w:cs="Times New Roman"/>
          <w:bCs/>
          <w:kern w:val="0"/>
        </w:rPr>
        <w:t xml:space="preserve"> Nappy, Sean Haggerty of Highwire Hydroponics.</w:t>
      </w:r>
    </w:p>
    <w:p w:rsidR="00A11ADD" w:rsidRPr="005C6CDD" w:rsidRDefault="00A11ADD" w:rsidP="00A11ADD">
      <w:pPr>
        <w:pStyle w:val="Standard"/>
        <w:tabs>
          <w:tab w:val="left" w:pos="0"/>
          <w:tab w:val="left" w:pos="15"/>
        </w:tabs>
        <w:ind w:left="360"/>
        <w:rPr>
          <w:rFonts w:eastAsia="Times New Roman" w:cs="Times New Roman"/>
          <w:bCs/>
        </w:rPr>
      </w:pPr>
    </w:p>
    <w:p w:rsidR="00A11ADD" w:rsidRPr="005E7268" w:rsidRDefault="00A11ADD" w:rsidP="00A11ADD">
      <w:pPr>
        <w:pStyle w:val="Standard"/>
        <w:tabs>
          <w:tab w:val="left" w:pos="0"/>
          <w:tab w:val="left" w:pos="15"/>
        </w:tabs>
        <w:ind w:left="360"/>
        <w:rPr>
          <w:rFonts w:eastAsia="Times New Roman" w:cs="Times New Roman"/>
          <w:b/>
          <w:bCs/>
        </w:rPr>
      </w:pPr>
      <w:r w:rsidRPr="007237E8">
        <w:rPr>
          <w:rFonts w:eastAsia="Times New Roman" w:cs="Times New Roman"/>
          <w:b/>
          <w:bCs/>
          <w:sz w:val="28"/>
          <w:szCs w:val="28"/>
        </w:rPr>
        <w:t>Call to order:</w:t>
      </w:r>
      <w:r w:rsidRPr="00A11ADD">
        <w:rPr>
          <w:rFonts w:eastAsia="Times New Roman" w:cs="Times New Roman"/>
          <w:bCs/>
        </w:rPr>
        <w:t xml:space="preserve">  Acting C</w:t>
      </w:r>
      <w:r w:rsidRPr="005E7268">
        <w:rPr>
          <w:rFonts w:eastAsia="Times New Roman" w:cs="Times New Roman"/>
          <w:bCs/>
        </w:rPr>
        <w:t xml:space="preserve">hair </w:t>
      </w:r>
      <w:r>
        <w:rPr>
          <w:rFonts w:eastAsia="Times New Roman" w:cs="Times New Roman"/>
          <w:bCs/>
        </w:rPr>
        <w:t>Greg Foster</w:t>
      </w:r>
      <w:r w:rsidRPr="005E7268">
        <w:rPr>
          <w:rFonts w:eastAsia="Times New Roman" w:cs="Times New Roman"/>
          <w:bCs/>
        </w:rPr>
        <w:t xml:space="preserve"> called the meeting to order at 7:0</w:t>
      </w:r>
      <w:r w:rsidR="00840FAF">
        <w:rPr>
          <w:rFonts w:eastAsia="Times New Roman" w:cs="Times New Roman"/>
          <w:bCs/>
        </w:rPr>
        <w:t>1</w:t>
      </w:r>
      <w:r w:rsidRPr="005E7268">
        <w:rPr>
          <w:rFonts w:eastAsia="Times New Roman" w:cs="Times New Roman"/>
          <w:bCs/>
        </w:rPr>
        <w:t xml:space="preserve">PM; Quorum </w:t>
      </w:r>
      <w:r w:rsidR="00F2662C">
        <w:rPr>
          <w:rFonts w:eastAsia="Times New Roman" w:cs="Times New Roman"/>
          <w:bCs/>
        </w:rPr>
        <w:t xml:space="preserve">was </w:t>
      </w:r>
      <w:r w:rsidRPr="005E7268">
        <w:rPr>
          <w:rFonts w:eastAsia="Times New Roman" w:cs="Times New Roman"/>
          <w:bCs/>
        </w:rPr>
        <w:t>declared</w:t>
      </w:r>
    </w:p>
    <w:p w:rsidR="00A11ADD" w:rsidRPr="005C6CDD" w:rsidRDefault="00A11ADD" w:rsidP="00A11ADD">
      <w:pPr>
        <w:pStyle w:val="Standard"/>
        <w:tabs>
          <w:tab w:val="left" w:pos="15"/>
        </w:tabs>
        <w:ind w:left="360"/>
        <w:rPr>
          <w:rFonts w:eastAsia="Times New Roman" w:cs="Times New Roman"/>
          <w:bCs/>
          <w:kern w:val="0"/>
        </w:rPr>
      </w:pPr>
    </w:p>
    <w:p w:rsidR="00A11ADD" w:rsidRDefault="00A11ADD" w:rsidP="00FC0968">
      <w:pPr>
        <w:pStyle w:val="Standard"/>
        <w:tabs>
          <w:tab w:val="left" w:pos="0"/>
          <w:tab w:val="left" w:pos="15"/>
        </w:tabs>
        <w:ind w:left="360"/>
        <w:rPr>
          <w:rFonts w:eastAsia="Times New Roman" w:cs="Times New Roman"/>
          <w:bCs/>
        </w:rPr>
      </w:pPr>
      <w:r w:rsidRPr="007237E8">
        <w:rPr>
          <w:rFonts w:eastAsia="Times New Roman" w:cs="Times New Roman"/>
          <w:b/>
          <w:bCs/>
          <w:sz w:val="28"/>
          <w:szCs w:val="28"/>
        </w:rPr>
        <w:t>Minutes:</w:t>
      </w:r>
      <w:r w:rsidRPr="005E7268">
        <w:rPr>
          <w:rFonts w:eastAsia="Times New Roman" w:cs="Times New Roman"/>
          <w:b/>
          <w:bCs/>
        </w:rPr>
        <w:t xml:space="preserve">  </w:t>
      </w:r>
      <w:r w:rsidR="00FC0968" w:rsidRPr="00FC0968">
        <w:rPr>
          <w:rFonts w:eastAsia="Times New Roman" w:cs="Times New Roman"/>
          <w:bCs/>
        </w:rPr>
        <w:t>May 10</w:t>
      </w:r>
      <w:r w:rsidRPr="00FC0968">
        <w:rPr>
          <w:rFonts w:eastAsia="Times New Roman" w:cs="Times New Roman"/>
          <w:bCs/>
        </w:rPr>
        <w:t>, 2017</w:t>
      </w:r>
    </w:p>
    <w:p w:rsidR="00FC0968" w:rsidRPr="005E7268" w:rsidRDefault="00FC0968" w:rsidP="00FC0968">
      <w:pPr>
        <w:pStyle w:val="Standard"/>
        <w:tabs>
          <w:tab w:val="left" w:pos="360"/>
        </w:tabs>
        <w:ind w:left="720"/>
        <w:rPr>
          <w:rFonts w:eastAsia="Times New Roman" w:cs="Times New Roman"/>
          <w:bCs/>
        </w:rPr>
      </w:pPr>
      <w:r w:rsidRPr="005E7268">
        <w:rPr>
          <w:rFonts w:eastAsia="Times New Roman" w:cs="Times New Roman"/>
          <w:bCs/>
        </w:rPr>
        <w:t xml:space="preserve">Mr. </w:t>
      </w:r>
      <w:r>
        <w:rPr>
          <w:rFonts w:eastAsia="Times New Roman" w:cs="Times New Roman"/>
          <w:bCs/>
        </w:rPr>
        <w:t>Foster</w:t>
      </w:r>
      <w:r w:rsidRPr="005E7268">
        <w:rPr>
          <w:rFonts w:eastAsia="Times New Roman" w:cs="Times New Roman"/>
          <w:bCs/>
        </w:rPr>
        <w:t xml:space="preserve"> asked for a motion.</w:t>
      </w:r>
    </w:p>
    <w:p w:rsidR="00FC0968" w:rsidRPr="00FC0968" w:rsidRDefault="00FC0968" w:rsidP="00FC0968">
      <w:pPr>
        <w:pStyle w:val="Standard"/>
        <w:tabs>
          <w:tab w:val="left" w:pos="0"/>
          <w:tab w:val="left" w:pos="15"/>
        </w:tabs>
        <w:ind w:left="1095"/>
        <w:rPr>
          <w:rFonts w:eastAsia="Times New Roman" w:cs="Times New Roman"/>
          <w:bCs/>
        </w:rPr>
      </w:pPr>
      <w:r w:rsidRPr="00FC0968">
        <w:rPr>
          <w:rFonts w:eastAsia="Times New Roman" w:cs="Times New Roman"/>
          <w:b/>
          <w:bCs/>
        </w:rPr>
        <w:t xml:space="preserve">MOTION:  </w:t>
      </w:r>
      <w:r w:rsidR="00840FAF" w:rsidRPr="00F2662C">
        <w:rPr>
          <w:rFonts w:eastAsia="Times New Roman" w:cs="Times New Roman"/>
          <w:bCs/>
        </w:rPr>
        <w:t>Sheila</w:t>
      </w:r>
      <w:r w:rsidR="00F2662C" w:rsidRPr="00F2662C">
        <w:rPr>
          <w:rFonts w:eastAsia="Times New Roman" w:cs="Times New Roman"/>
          <w:bCs/>
        </w:rPr>
        <w:t xml:space="preserve"> Bourque </w:t>
      </w:r>
      <w:r w:rsidR="00F2662C">
        <w:rPr>
          <w:rFonts w:eastAsia="Times New Roman" w:cs="Times New Roman"/>
          <w:bCs/>
        </w:rPr>
        <w:t xml:space="preserve">moved to </w:t>
      </w:r>
      <w:r w:rsidR="00840FAF" w:rsidRPr="00F2662C">
        <w:rPr>
          <w:rFonts w:eastAsia="Times New Roman" w:cs="Times New Roman"/>
          <w:bCs/>
        </w:rPr>
        <w:t xml:space="preserve">accept as presented; Patricia </w:t>
      </w:r>
      <w:r w:rsidR="00F2662C" w:rsidRPr="00F2662C">
        <w:rPr>
          <w:rFonts w:eastAsia="Times New Roman" w:cs="Times New Roman"/>
          <w:bCs/>
        </w:rPr>
        <w:t xml:space="preserve">Beaton </w:t>
      </w:r>
      <w:r w:rsidR="00840FAF" w:rsidRPr="00F2662C">
        <w:rPr>
          <w:rFonts w:eastAsia="Times New Roman" w:cs="Times New Roman"/>
          <w:bCs/>
        </w:rPr>
        <w:t>second</w:t>
      </w:r>
      <w:r w:rsidR="00F2662C" w:rsidRPr="00F2662C">
        <w:rPr>
          <w:rFonts w:eastAsia="Times New Roman" w:cs="Times New Roman"/>
          <w:bCs/>
        </w:rPr>
        <w:t>ed</w:t>
      </w:r>
    </w:p>
    <w:p w:rsidR="00FC0968" w:rsidRPr="00F2662C" w:rsidRDefault="00FC0968" w:rsidP="00FC0968">
      <w:pPr>
        <w:pStyle w:val="Standard"/>
        <w:tabs>
          <w:tab w:val="left" w:pos="0"/>
          <w:tab w:val="left" w:pos="15"/>
        </w:tabs>
        <w:ind w:left="1095"/>
        <w:rPr>
          <w:rFonts w:eastAsia="Times New Roman" w:cs="Times New Roman"/>
          <w:bCs/>
        </w:rPr>
      </w:pPr>
      <w:r w:rsidRPr="00FC0968">
        <w:rPr>
          <w:rFonts w:eastAsia="Times New Roman" w:cs="Times New Roman"/>
          <w:b/>
          <w:bCs/>
        </w:rPr>
        <w:t>DISCUSSION:</w:t>
      </w:r>
      <w:r w:rsidR="00840FAF" w:rsidRPr="00F2662C">
        <w:rPr>
          <w:rFonts w:eastAsia="Times New Roman" w:cs="Times New Roman"/>
          <w:bCs/>
        </w:rPr>
        <w:t xml:space="preserve"> None</w:t>
      </w:r>
    </w:p>
    <w:p w:rsidR="002A17B3" w:rsidRDefault="00FC0968" w:rsidP="00FC0968">
      <w:pPr>
        <w:pStyle w:val="Standard"/>
        <w:tabs>
          <w:tab w:val="left" w:pos="0"/>
          <w:tab w:val="left" w:pos="15"/>
        </w:tabs>
        <w:ind w:left="1095"/>
        <w:rPr>
          <w:rFonts w:eastAsia="Times New Roman" w:cs="Times New Roman"/>
          <w:bCs/>
        </w:rPr>
      </w:pPr>
      <w:r w:rsidRPr="00FC0968">
        <w:rPr>
          <w:rFonts w:eastAsia="Times New Roman" w:cs="Times New Roman"/>
          <w:b/>
          <w:bCs/>
        </w:rPr>
        <w:t xml:space="preserve">VOTE:  </w:t>
      </w:r>
      <w:r>
        <w:rPr>
          <w:rFonts w:eastAsia="Times New Roman" w:cs="Times New Roman"/>
          <w:bCs/>
        </w:rPr>
        <w:t xml:space="preserve">Minutes Approved </w:t>
      </w:r>
      <w:r w:rsidR="00840FAF">
        <w:rPr>
          <w:rFonts w:eastAsia="Times New Roman" w:cs="Times New Roman"/>
          <w:bCs/>
        </w:rPr>
        <w:t xml:space="preserve"> (5/0/0)</w:t>
      </w:r>
    </w:p>
    <w:p w:rsidR="00FC0968" w:rsidRPr="005C6CDD" w:rsidRDefault="00FC0968" w:rsidP="002A17B3">
      <w:pPr>
        <w:pStyle w:val="Standard"/>
        <w:tabs>
          <w:tab w:val="left" w:pos="0"/>
          <w:tab w:val="left" w:pos="15"/>
        </w:tabs>
        <w:rPr>
          <w:rFonts w:eastAsia="Times New Roman" w:cs="Times New Roman"/>
          <w:bCs/>
        </w:rPr>
      </w:pPr>
    </w:p>
    <w:p w:rsidR="002A17B3" w:rsidRDefault="002A17B3" w:rsidP="00FC0968">
      <w:pPr>
        <w:pStyle w:val="Standard"/>
        <w:tabs>
          <w:tab w:val="left" w:pos="0"/>
          <w:tab w:val="left" w:pos="15"/>
        </w:tabs>
        <w:ind w:left="36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New Business</w:t>
      </w:r>
    </w:p>
    <w:p w:rsidR="00087FFA" w:rsidRPr="002A17B3" w:rsidRDefault="00087FFA" w:rsidP="002A17B3">
      <w:pPr>
        <w:pStyle w:val="Standard"/>
        <w:tabs>
          <w:tab w:val="left" w:pos="0"/>
          <w:tab w:val="left" w:pos="15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>Application:</w:t>
      </w:r>
    </w:p>
    <w:p w:rsidR="00087FFA" w:rsidRPr="00087FFA" w:rsidRDefault="00087FFA" w:rsidP="00087FFA">
      <w:pPr>
        <w:pStyle w:val="MessageHeader"/>
        <w:tabs>
          <w:tab w:val="left" w:pos="1275"/>
        </w:tabs>
        <w:spacing w:line="100" w:lineRule="atLeast"/>
        <w:ind w:left="1440"/>
        <w:rPr>
          <w:sz w:val="24"/>
          <w:szCs w:val="24"/>
        </w:rPr>
      </w:pPr>
      <w:r w:rsidRPr="00087FFA">
        <w:rPr>
          <w:sz w:val="24"/>
          <w:szCs w:val="24"/>
        </w:rPr>
        <w:t>APPLICANT: High Wire Hydroponics, LLC</w:t>
      </w:r>
      <w:r w:rsidRPr="00087FFA">
        <w:rPr>
          <w:rFonts w:eastAsia="CG Times"/>
          <w:sz w:val="24"/>
          <w:szCs w:val="24"/>
        </w:rPr>
        <w:t xml:space="preserve"> </w:t>
      </w:r>
    </w:p>
    <w:p w:rsidR="00087FFA" w:rsidRDefault="00087FFA" w:rsidP="00087FFA">
      <w:pPr>
        <w:pStyle w:val="MessageHeader"/>
        <w:tabs>
          <w:tab w:val="left" w:pos="1275"/>
          <w:tab w:val="left" w:pos="2160"/>
          <w:tab w:val="left" w:pos="2250"/>
        </w:tabs>
        <w:spacing w:line="100" w:lineRule="atLeast"/>
        <w:ind w:left="720"/>
        <w:rPr>
          <w:rFonts w:eastAsia="CG Times"/>
          <w:sz w:val="24"/>
          <w:szCs w:val="24"/>
        </w:rPr>
      </w:pPr>
      <w:r>
        <w:rPr>
          <w:sz w:val="24"/>
          <w:szCs w:val="24"/>
        </w:rPr>
        <w:tab/>
        <w:t xml:space="preserve">LOCATION:  </w:t>
      </w:r>
      <w:r w:rsidRPr="00087FFA">
        <w:rPr>
          <w:sz w:val="24"/>
          <w:szCs w:val="24"/>
        </w:rPr>
        <w:t>1 Murray Drive</w:t>
      </w:r>
      <w:r w:rsidRPr="00087FFA">
        <w:rPr>
          <w:rFonts w:eastAsia="CG Times"/>
          <w:sz w:val="24"/>
          <w:szCs w:val="24"/>
        </w:rPr>
        <w:t xml:space="preserve">, </w:t>
      </w:r>
      <w:r w:rsidRPr="00087FFA">
        <w:rPr>
          <w:sz w:val="24"/>
          <w:szCs w:val="24"/>
        </w:rPr>
        <w:t>Raymond,</w:t>
      </w:r>
      <w:r w:rsidRPr="00087FFA">
        <w:rPr>
          <w:rFonts w:eastAsia="CG Times"/>
          <w:sz w:val="24"/>
          <w:szCs w:val="24"/>
        </w:rPr>
        <w:t xml:space="preserve"> </w:t>
      </w:r>
      <w:r w:rsidRPr="00087FFA">
        <w:rPr>
          <w:sz w:val="24"/>
          <w:szCs w:val="24"/>
        </w:rPr>
        <w:t>ME</w:t>
      </w:r>
      <w:r>
        <w:rPr>
          <w:rFonts w:eastAsia="CG Times"/>
          <w:sz w:val="24"/>
          <w:szCs w:val="24"/>
        </w:rPr>
        <w:t xml:space="preserve">; </w:t>
      </w:r>
      <w:r w:rsidRPr="00087FFA">
        <w:rPr>
          <w:sz w:val="24"/>
          <w:szCs w:val="24"/>
        </w:rPr>
        <w:t>Tax</w:t>
      </w:r>
      <w:r w:rsidRPr="00087FFA">
        <w:rPr>
          <w:rFonts w:eastAsia="CG Times"/>
          <w:sz w:val="24"/>
          <w:szCs w:val="24"/>
        </w:rPr>
        <w:t xml:space="preserve"> </w:t>
      </w:r>
      <w:r w:rsidRPr="00087FFA">
        <w:rPr>
          <w:sz w:val="24"/>
          <w:szCs w:val="24"/>
        </w:rPr>
        <w:t>Map</w:t>
      </w:r>
      <w:r w:rsidRPr="00087FFA">
        <w:rPr>
          <w:rFonts w:eastAsia="CG Times"/>
          <w:sz w:val="24"/>
          <w:szCs w:val="24"/>
        </w:rPr>
        <w:t xml:space="preserve"> </w:t>
      </w:r>
      <w:r w:rsidRPr="00087FFA">
        <w:rPr>
          <w:sz w:val="24"/>
          <w:szCs w:val="24"/>
        </w:rPr>
        <w:t>4,</w:t>
      </w:r>
      <w:r w:rsidRPr="00087FFA">
        <w:rPr>
          <w:rFonts w:eastAsia="CG Times"/>
          <w:sz w:val="24"/>
          <w:szCs w:val="24"/>
        </w:rPr>
        <w:t xml:space="preserve"> </w:t>
      </w:r>
      <w:r w:rsidRPr="00087FFA">
        <w:rPr>
          <w:sz w:val="24"/>
          <w:szCs w:val="24"/>
        </w:rPr>
        <w:t>Lot</w:t>
      </w:r>
      <w:r w:rsidRPr="00087FFA">
        <w:rPr>
          <w:rFonts w:eastAsia="CG Times"/>
          <w:sz w:val="24"/>
          <w:szCs w:val="24"/>
        </w:rPr>
        <w:t>s 18E &amp; 18F</w:t>
      </w:r>
    </w:p>
    <w:p w:rsidR="00087FFA" w:rsidRDefault="00BA7C03" w:rsidP="00087FFA">
      <w:pPr>
        <w:pStyle w:val="MessageHeader"/>
        <w:tabs>
          <w:tab w:val="left" w:pos="1275"/>
          <w:tab w:val="left" w:pos="2160"/>
          <w:tab w:val="left" w:pos="225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PROJECT:  </w:t>
      </w:r>
      <w:r>
        <w:rPr>
          <w:sz w:val="24"/>
          <w:szCs w:val="24"/>
        </w:rPr>
        <w:tab/>
        <w:t>Highw</w:t>
      </w:r>
      <w:r w:rsidR="00087FFA">
        <w:rPr>
          <w:sz w:val="24"/>
          <w:szCs w:val="24"/>
        </w:rPr>
        <w:t>ire Hydroponics Expansion</w:t>
      </w:r>
    </w:p>
    <w:p w:rsidR="007C534D" w:rsidRDefault="007C534D" w:rsidP="00087FFA">
      <w:pPr>
        <w:pStyle w:val="MessageHeader"/>
        <w:tabs>
          <w:tab w:val="left" w:pos="1275"/>
          <w:tab w:val="left" w:pos="2160"/>
          <w:tab w:val="left" w:pos="2250"/>
        </w:tabs>
        <w:spacing w:line="100" w:lineRule="atLeast"/>
        <w:ind w:left="720"/>
        <w:rPr>
          <w:sz w:val="24"/>
          <w:szCs w:val="24"/>
        </w:rPr>
      </w:pPr>
    </w:p>
    <w:p w:rsidR="00840FAF" w:rsidRDefault="00840FAF" w:rsidP="007237E8">
      <w:pPr>
        <w:tabs>
          <w:tab w:val="left" w:pos="-1440"/>
          <w:tab w:val="left" w:pos="-720"/>
          <w:tab w:val="left" w:pos="0"/>
          <w:tab w:val="left" w:pos="582"/>
          <w:tab w:val="left" w:pos="1164"/>
          <w:tab w:val="left" w:pos="1746"/>
          <w:tab w:val="left" w:pos="2328"/>
          <w:tab w:val="left" w:pos="2910"/>
          <w:tab w:val="left" w:pos="3492"/>
          <w:tab w:val="left" w:pos="4074"/>
          <w:tab w:val="left" w:pos="4656"/>
          <w:tab w:val="left" w:pos="5238"/>
          <w:tab w:val="left" w:pos="5820"/>
          <w:tab w:val="left" w:pos="6402"/>
          <w:tab w:val="left" w:pos="6984"/>
          <w:tab w:val="left" w:pos="7566"/>
        </w:tabs>
        <w:ind w:left="582"/>
        <w:rPr>
          <w:rFonts w:cs="Times New Roman"/>
        </w:rPr>
      </w:pPr>
      <w:r w:rsidRPr="00840FAF">
        <w:rPr>
          <w:rFonts w:cs="Times New Roman"/>
        </w:rPr>
        <w:t>James Seymour provided an overview of the application</w:t>
      </w:r>
      <w:r>
        <w:rPr>
          <w:rFonts w:cs="Times New Roman"/>
        </w:rPr>
        <w:t xml:space="preserve"> as amended following the sketch plan review</w:t>
      </w:r>
      <w:r w:rsidR="00014DBF">
        <w:rPr>
          <w:rFonts w:cs="Times New Roman"/>
        </w:rPr>
        <w:t xml:space="preserve"> </w:t>
      </w:r>
      <w:r w:rsidR="007E485B">
        <w:rPr>
          <w:rFonts w:cs="Times New Roman"/>
        </w:rPr>
        <w:t xml:space="preserve">conducted </w:t>
      </w:r>
      <w:r w:rsidR="00014DBF">
        <w:rPr>
          <w:rFonts w:cs="Times New Roman"/>
        </w:rPr>
        <w:t>February</w:t>
      </w:r>
      <w:r>
        <w:rPr>
          <w:rFonts w:cs="Times New Roman"/>
        </w:rPr>
        <w:t>.</w:t>
      </w:r>
      <w:r w:rsidR="007E485B">
        <w:rPr>
          <w:rFonts w:cs="Times New Roman"/>
        </w:rPr>
        <w:t xml:space="preserve">  </w:t>
      </w:r>
      <w:r w:rsidR="006D2211">
        <w:rPr>
          <w:rFonts w:cs="Times New Roman"/>
        </w:rPr>
        <w:t>Rick Lich</w:t>
      </w:r>
      <w:r>
        <w:rPr>
          <w:rFonts w:cs="Times New Roman"/>
        </w:rPr>
        <w:t>t presented the application</w:t>
      </w:r>
      <w:r w:rsidR="006D2211">
        <w:rPr>
          <w:rFonts w:cs="Times New Roman"/>
        </w:rPr>
        <w:t xml:space="preserve">, using exhibits to demonstrate current land use, proposed site development, </w:t>
      </w:r>
      <w:r w:rsidR="005B56DB">
        <w:rPr>
          <w:rFonts w:cs="Times New Roman"/>
        </w:rPr>
        <w:t xml:space="preserve">and </w:t>
      </w:r>
      <w:r w:rsidR="006D2211">
        <w:rPr>
          <w:rFonts w:cs="Times New Roman"/>
        </w:rPr>
        <w:t>architecture.</w:t>
      </w:r>
      <w:r w:rsidR="005B56DB">
        <w:rPr>
          <w:rFonts w:cs="Times New Roman"/>
        </w:rPr>
        <w:t xml:space="preserve">  With respect to Murray Drive, Mr. Licht covered steps being taken to allow for road path modifications, turn-arounds, and load limits as required by the town land use ordinances and Fire Department.</w:t>
      </w:r>
    </w:p>
    <w:p w:rsidR="00060881" w:rsidRDefault="00060881" w:rsidP="00060881">
      <w:pPr>
        <w:pStyle w:val="Standard"/>
        <w:tabs>
          <w:tab w:val="left" w:pos="360"/>
        </w:tabs>
        <w:ind w:left="720"/>
        <w:rPr>
          <w:rFonts w:eastAsia="Times New Roman" w:cs="Times New Roman"/>
          <w:bCs/>
        </w:rPr>
      </w:pPr>
    </w:p>
    <w:p w:rsidR="005B56DB" w:rsidRDefault="00060881" w:rsidP="00060881">
      <w:pPr>
        <w:pStyle w:val="Standard"/>
        <w:tabs>
          <w:tab w:val="left" w:pos="360"/>
        </w:tabs>
        <w:ind w:left="720"/>
        <w:rPr>
          <w:rFonts w:cs="Times New Roman"/>
        </w:rPr>
      </w:pPr>
      <w:r w:rsidRPr="005E7268">
        <w:rPr>
          <w:rFonts w:eastAsia="Times New Roman" w:cs="Times New Roman"/>
          <w:bCs/>
        </w:rPr>
        <w:t xml:space="preserve">Mr. </w:t>
      </w:r>
      <w:r>
        <w:rPr>
          <w:rFonts w:eastAsia="Times New Roman" w:cs="Times New Roman"/>
          <w:bCs/>
        </w:rPr>
        <w:t>Foster</w:t>
      </w:r>
      <w:r w:rsidRPr="005E7268">
        <w:rPr>
          <w:rFonts w:eastAsia="Times New Roman" w:cs="Times New Roman"/>
          <w:bCs/>
        </w:rPr>
        <w:t xml:space="preserve"> asked for a motion</w:t>
      </w:r>
    </w:p>
    <w:p w:rsidR="005B56DB" w:rsidRPr="00060881" w:rsidRDefault="005B56DB" w:rsidP="00060881">
      <w:pPr>
        <w:pStyle w:val="Standard"/>
        <w:tabs>
          <w:tab w:val="left" w:pos="0"/>
          <w:tab w:val="left" w:pos="15"/>
        </w:tabs>
        <w:ind w:left="1095"/>
        <w:rPr>
          <w:rFonts w:eastAsia="Times New Roman" w:cs="Times New Roman"/>
          <w:bCs/>
        </w:rPr>
      </w:pPr>
      <w:r w:rsidRPr="00060881">
        <w:rPr>
          <w:rFonts w:eastAsia="Times New Roman" w:cs="Times New Roman"/>
          <w:b/>
          <w:bCs/>
        </w:rPr>
        <w:t xml:space="preserve">MOTION: </w:t>
      </w:r>
      <w:r w:rsidRPr="00060881">
        <w:rPr>
          <w:rFonts w:eastAsia="Times New Roman" w:cs="Times New Roman"/>
          <w:bCs/>
        </w:rPr>
        <w:t xml:space="preserve"> </w:t>
      </w:r>
      <w:r w:rsidR="00014DBF" w:rsidRPr="00060881">
        <w:rPr>
          <w:rFonts w:eastAsia="Times New Roman" w:cs="Times New Roman"/>
          <w:bCs/>
        </w:rPr>
        <w:t xml:space="preserve">Ms. </w:t>
      </w:r>
      <w:r w:rsidRPr="00060881">
        <w:rPr>
          <w:rFonts w:eastAsia="Times New Roman" w:cs="Times New Roman"/>
          <w:bCs/>
        </w:rPr>
        <w:t xml:space="preserve">Bourque moved to accept </w:t>
      </w:r>
      <w:r w:rsidR="00014DBF" w:rsidRPr="00060881">
        <w:rPr>
          <w:rFonts w:eastAsia="Times New Roman" w:cs="Times New Roman"/>
          <w:bCs/>
        </w:rPr>
        <w:t xml:space="preserve">the application </w:t>
      </w:r>
      <w:r w:rsidR="00060881" w:rsidRPr="00060881">
        <w:rPr>
          <w:rFonts w:eastAsia="Times New Roman" w:cs="Times New Roman"/>
          <w:bCs/>
        </w:rPr>
        <w:t>as complete; Ms. Beaton seconded.</w:t>
      </w:r>
    </w:p>
    <w:p w:rsidR="005B56DB" w:rsidRPr="00060881" w:rsidRDefault="005B56DB" w:rsidP="00060881">
      <w:pPr>
        <w:pStyle w:val="Standard"/>
        <w:tabs>
          <w:tab w:val="left" w:pos="0"/>
          <w:tab w:val="left" w:pos="15"/>
        </w:tabs>
        <w:ind w:left="1095"/>
        <w:rPr>
          <w:rFonts w:eastAsia="Times New Roman" w:cs="Times New Roman"/>
          <w:bCs/>
        </w:rPr>
      </w:pPr>
      <w:r w:rsidRPr="00060881">
        <w:rPr>
          <w:rFonts w:eastAsia="Times New Roman" w:cs="Times New Roman"/>
          <w:b/>
          <w:bCs/>
        </w:rPr>
        <w:t>DISCUSSION:</w:t>
      </w:r>
      <w:r w:rsidRPr="00060881">
        <w:rPr>
          <w:rFonts w:eastAsia="Times New Roman" w:cs="Times New Roman"/>
          <w:bCs/>
        </w:rPr>
        <w:t xml:space="preserve">  None</w:t>
      </w:r>
    </w:p>
    <w:p w:rsidR="005B56DB" w:rsidRPr="00060881" w:rsidRDefault="005B56DB" w:rsidP="00060881">
      <w:pPr>
        <w:pStyle w:val="Standard"/>
        <w:tabs>
          <w:tab w:val="left" w:pos="0"/>
          <w:tab w:val="left" w:pos="15"/>
        </w:tabs>
        <w:ind w:left="1095"/>
        <w:rPr>
          <w:rFonts w:eastAsia="Times New Roman" w:cs="Times New Roman"/>
          <w:bCs/>
        </w:rPr>
      </w:pPr>
      <w:r w:rsidRPr="00060881">
        <w:rPr>
          <w:rFonts w:eastAsia="Times New Roman" w:cs="Times New Roman"/>
          <w:b/>
          <w:bCs/>
        </w:rPr>
        <w:t>VOTE:</w:t>
      </w:r>
      <w:r w:rsidRPr="00060881">
        <w:rPr>
          <w:rFonts w:eastAsia="Times New Roman" w:cs="Times New Roman"/>
          <w:bCs/>
        </w:rPr>
        <w:t xml:space="preserve">  5/0/0</w:t>
      </w:r>
    </w:p>
    <w:p w:rsidR="005B56DB" w:rsidRDefault="005B56DB" w:rsidP="00A11ADD">
      <w:pPr>
        <w:tabs>
          <w:tab w:val="left" w:pos="-1440"/>
          <w:tab w:val="left" w:pos="-720"/>
          <w:tab w:val="left" w:pos="0"/>
          <w:tab w:val="left" w:pos="582"/>
          <w:tab w:val="left" w:pos="1164"/>
          <w:tab w:val="left" w:pos="1746"/>
          <w:tab w:val="left" w:pos="2328"/>
          <w:tab w:val="left" w:pos="2910"/>
          <w:tab w:val="left" w:pos="3492"/>
          <w:tab w:val="left" w:pos="4074"/>
          <w:tab w:val="left" w:pos="4656"/>
          <w:tab w:val="left" w:pos="5238"/>
          <w:tab w:val="left" w:pos="5820"/>
          <w:tab w:val="left" w:pos="6402"/>
          <w:tab w:val="left" w:pos="6984"/>
          <w:tab w:val="left" w:pos="7566"/>
        </w:tabs>
        <w:rPr>
          <w:rFonts w:cs="Times New Roman"/>
        </w:rPr>
      </w:pPr>
    </w:p>
    <w:p w:rsidR="005B56DB" w:rsidRDefault="00060881" w:rsidP="00AC4C96">
      <w:pPr>
        <w:tabs>
          <w:tab w:val="left" w:pos="-1440"/>
          <w:tab w:val="left" w:pos="-720"/>
          <w:tab w:val="left" w:pos="0"/>
          <w:tab w:val="left" w:pos="582"/>
          <w:tab w:val="left" w:pos="1164"/>
          <w:tab w:val="left" w:pos="1746"/>
          <w:tab w:val="left" w:pos="2328"/>
          <w:tab w:val="left" w:pos="2910"/>
          <w:tab w:val="left" w:pos="3492"/>
          <w:tab w:val="left" w:pos="4074"/>
          <w:tab w:val="left" w:pos="4656"/>
          <w:tab w:val="left" w:pos="5238"/>
          <w:tab w:val="left" w:pos="5820"/>
          <w:tab w:val="left" w:pos="6402"/>
          <w:tab w:val="left" w:pos="6984"/>
          <w:tab w:val="left" w:pos="7566"/>
        </w:tabs>
        <w:ind w:left="630"/>
        <w:rPr>
          <w:rFonts w:cs="Times New Roman"/>
        </w:rPr>
      </w:pPr>
      <w:r>
        <w:rPr>
          <w:rFonts w:cs="Times New Roman"/>
        </w:rPr>
        <w:lastRenderedPageBreak/>
        <w:t xml:space="preserve">At 07:24pm </w:t>
      </w:r>
      <w:r w:rsidR="005B56DB">
        <w:rPr>
          <w:rFonts w:cs="Times New Roman"/>
        </w:rPr>
        <w:t xml:space="preserve">Mr. Foster opened </w:t>
      </w:r>
      <w:r>
        <w:rPr>
          <w:rFonts w:cs="Times New Roman"/>
        </w:rPr>
        <w:t>the meeting for public comment.  There being none, the public comment portion was closed</w:t>
      </w:r>
      <w:r w:rsidR="00E71C75">
        <w:rPr>
          <w:rFonts w:cs="Times New Roman"/>
        </w:rPr>
        <w:t>.</w:t>
      </w:r>
    </w:p>
    <w:p w:rsidR="00E71C75" w:rsidRDefault="00E71C75" w:rsidP="00AC4C96">
      <w:pPr>
        <w:tabs>
          <w:tab w:val="left" w:pos="-1440"/>
          <w:tab w:val="left" w:pos="-720"/>
          <w:tab w:val="left" w:pos="0"/>
          <w:tab w:val="left" w:pos="582"/>
          <w:tab w:val="left" w:pos="1164"/>
          <w:tab w:val="left" w:pos="1746"/>
          <w:tab w:val="left" w:pos="2328"/>
          <w:tab w:val="left" w:pos="2910"/>
          <w:tab w:val="left" w:pos="3492"/>
          <w:tab w:val="left" w:pos="4074"/>
          <w:tab w:val="left" w:pos="4656"/>
          <w:tab w:val="left" w:pos="5238"/>
          <w:tab w:val="left" w:pos="5820"/>
          <w:tab w:val="left" w:pos="6402"/>
          <w:tab w:val="left" w:pos="6984"/>
          <w:tab w:val="left" w:pos="7566"/>
        </w:tabs>
        <w:ind w:left="630"/>
        <w:rPr>
          <w:rFonts w:cs="Times New Roman"/>
        </w:rPr>
      </w:pPr>
    </w:p>
    <w:p w:rsidR="00725943" w:rsidRDefault="00854A27" w:rsidP="00AC4C96">
      <w:pPr>
        <w:widowControl/>
        <w:suppressAutoHyphens w:val="0"/>
        <w:autoSpaceDE w:val="0"/>
        <w:adjustRightInd w:val="0"/>
        <w:spacing w:line="240" w:lineRule="auto"/>
        <w:ind w:left="630"/>
        <w:textAlignment w:val="auto"/>
        <w:rPr>
          <w:rFonts w:cs="Times New Roman"/>
        </w:rPr>
      </w:pPr>
      <w:r>
        <w:rPr>
          <w:rFonts w:cs="Times New Roman"/>
        </w:rPr>
        <w:t xml:space="preserve">Mr. Seymour opened the discussion.  </w:t>
      </w:r>
      <w:r w:rsidR="001E4FC0">
        <w:rPr>
          <w:rFonts w:cs="Times New Roman"/>
        </w:rPr>
        <w:t xml:space="preserve">Modifications to buffers, setbacks, </w:t>
      </w:r>
      <w:r w:rsidR="00F01914">
        <w:rPr>
          <w:rFonts w:cs="Times New Roman"/>
        </w:rPr>
        <w:t xml:space="preserve">and </w:t>
      </w:r>
      <w:r w:rsidR="001E4FC0">
        <w:rPr>
          <w:rFonts w:cs="Times New Roman"/>
        </w:rPr>
        <w:t xml:space="preserve">stormwater drainage, </w:t>
      </w:r>
      <w:r w:rsidR="00F01914">
        <w:rPr>
          <w:rFonts w:cs="Times New Roman"/>
        </w:rPr>
        <w:t>were agreed to.  Proposed protection of propane tanks and septic system were accepted.</w:t>
      </w:r>
      <w:r w:rsidR="001E4FC0">
        <w:rPr>
          <w:rFonts w:cs="Times New Roman"/>
        </w:rPr>
        <w:t xml:space="preserve"> </w:t>
      </w:r>
      <w:r w:rsidR="00F01914">
        <w:rPr>
          <w:rFonts w:cs="Times New Roman"/>
        </w:rPr>
        <w:t xml:space="preserve"> </w:t>
      </w:r>
      <w:r w:rsidR="00E71C75">
        <w:rPr>
          <w:rFonts w:cs="Times New Roman"/>
        </w:rPr>
        <w:t>The Board stipulated that the plan show b</w:t>
      </w:r>
      <w:r w:rsidR="00F01914">
        <w:rPr>
          <w:rFonts w:cs="Times New Roman"/>
        </w:rPr>
        <w:t>uilding and parking lighting</w:t>
      </w:r>
      <w:r w:rsidR="00E71C75">
        <w:rPr>
          <w:rFonts w:cs="Times New Roman"/>
        </w:rPr>
        <w:t>,</w:t>
      </w:r>
      <w:r w:rsidR="00E71C75" w:rsidRPr="00E71C75">
        <w:t xml:space="preserve"> </w:t>
      </w:r>
      <w:r w:rsidR="00E71C75">
        <w:t xml:space="preserve">zone demarcation, and signage.  In addition, it is to be noted on the plans that, </w:t>
      </w:r>
      <w:r w:rsidR="007C5D2E">
        <w:t xml:space="preserve">should </w:t>
      </w:r>
      <w:r w:rsidR="00E71C75">
        <w:t>the industrial park expand, additional fire suppression installations would be required.</w:t>
      </w:r>
      <w:r w:rsidR="00F01914">
        <w:rPr>
          <w:rFonts w:cs="Times New Roman"/>
        </w:rPr>
        <w:t xml:space="preserve"> </w:t>
      </w:r>
      <w:r w:rsidR="00E71C75">
        <w:rPr>
          <w:rFonts w:cs="Times New Roman"/>
        </w:rPr>
        <w:t>The B</w:t>
      </w:r>
      <w:r w:rsidR="00F01914">
        <w:rPr>
          <w:rFonts w:cs="Times New Roman"/>
        </w:rPr>
        <w:t>oard agreed</w:t>
      </w:r>
      <w:r w:rsidR="00725943">
        <w:rPr>
          <w:rFonts w:cs="Times New Roman"/>
        </w:rPr>
        <w:t xml:space="preserve"> that instead of a waiver, the applicant and Code Enforcement are to work together on final development and implementation of the landscaping plan.</w:t>
      </w:r>
    </w:p>
    <w:p w:rsidR="00C8762B" w:rsidRPr="005C6CDD" w:rsidRDefault="00C8762B" w:rsidP="00725943">
      <w:pPr>
        <w:pStyle w:val="Standard"/>
        <w:tabs>
          <w:tab w:val="left" w:pos="15"/>
        </w:tabs>
        <w:ind w:left="720"/>
        <w:rPr>
          <w:rFonts w:eastAsia="Times New Roman" w:cs="Times New Roman"/>
          <w:bCs/>
        </w:rPr>
      </w:pPr>
    </w:p>
    <w:p w:rsidR="00C8762B" w:rsidRDefault="00725943" w:rsidP="00725943">
      <w:pPr>
        <w:pStyle w:val="Standard"/>
        <w:tabs>
          <w:tab w:val="left" w:pos="15"/>
        </w:tabs>
        <w:ind w:left="720"/>
        <w:rPr>
          <w:rFonts w:eastAsia="Times New Roman" w:cs="Times New Roman"/>
          <w:bCs/>
        </w:rPr>
      </w:pPr>
      <w:r w:rsidRPr="005E7268">
        <w:rPr>
          <w:rFonts w:eastAsia="Times New Roman" w:cs="Times New Roman"/>
          <w:b/>
          <w:bCs/>
        </w:rPr>
        <w:t>MOTION:</w:t>
      </w:r>
      <w:r w:rsidRPr="005E7268">
        <w:rPr>
          <w:rFonts w:eastAsia="Times New Roman" w:cs="Times New Roman"/>
          <w:bCs/>
        </w:rPr>
        <w:t xml:space="preserve">  </w:t>
      </w:r>
      <w:r>
        <w:rPr>
          <w:rFonts w:eastAsia="Times New Roman" w:cs="Times New Roman"/>
          <w:bCs/>
        </w:rPr>
        <w:t>Ms. Bourque move</w:t>
      </w:r>
      <w:r w:rsidR="00C8762B">
        <w:rPr>
          <w:rFonts w:eastAsia="Times New Roman" w:cs="Times New Roman"/>
          <w:bCs/>
        </w:rPr>
        <w:t>d</w:t>
      </w:r>
      <w:r>
        <w:rPr>
          <w:rFonts w:eastAsia="Times New Roman" w:cs="Times New Roman"/>
          <w:bCs/>
        </w:rPr>
        <w:t xml:space="preserve"> that the Board approve </w:t>
      </w:r>
      <w:r w:rsidR="00C8762B">
        <w:rPr>
          <w:rFonts w:eastAsia="Times New Roman" w:cs="Times New Roman"/>
          <w:bCs/>
        </w:rPr>
        <w:t xml:space="preserve">the </w:t>
      </w:r>
      <w:r>
        <w:rPr>
          <w:rFonts w:eastAsia="Times New Roman" w:cs="Times New Roman"/>
          <w:bCs/>
        </w:rPr>
        <w:t>waiver of</w:t>
      </w:r>
      <w:r w:rsidR="00C8762B">
        <w:rPr>
          <w:rFonts w:eastAsia="Times New Roman" w:cs="Times New Roman"/>
          <w:bCs/>
        </w:rPr>
        <w:t xml:space="preserve"> the Raymond Street standards to provide a two foot shoulder and a 22 foot travel lane conditional on acceptability to the Fire Department.   Ms. Beaton seconded.</w:t>
      </w:r>
    </w:p>
    <w:p w:rsidR="00725943" w:rsidRPr="005E7268" w:rsidRDefault="00725943" w:rsidP="00725943">
      <w:pPr>
        <w:pStyle w:val="Standard"/>
        <w:tabs>
          <w:tab w:val="left" w:pos="15"/>
        </w:tabs>
        <w:ind w:left="720"/>
        <w:rPr>
          <w:rFonts w:eastAsia="Times New Roman" w:cs="Times New Roman"/>
          <w:bCs/>
        </w:rPr>
      </w:pPr>
      <w:r w:rsidRPr="005E7268">
        <w:rPr>
          <w:rFonts w:eastAsia="Times New Roman" w:cs="Times New Roman"/>
          <w:b/>
          <w:bCs/>
        </w:rPr>
        <w:t>DISCUSSION:</w:t>
      </w:r>
      <w:r w:rsidRPr="005E7268">
        <w:rPr>
          <w:rFonts w:eastAsia="Times New Roman" w:cs="Times New Roman"/>
          <w:bCs/>
        </w:rPr>
        <w:t xml:space="preserve"> None</w:t>
      </w:r>
    </w:p>
    <w:p w:rsidR="00725943" w:rsidRDefault="00725943" w:rsidP="00725943">
      <w:pPr>
        <w:pStyle w:val="Standard"/>
        <w:tabs>
          <w:tab w:val="left" w:pos="15"/>
        </w:tabs>
        <w:ind w:left="720"/>
        <w:rPr>
          <w:rFonts w:eastAsia="Times New Roman" w:cs="Times New Roman"/>
          <w:bCs/>
        </w:rPr>
      </w:pPr>
      <w:r w:rsidRPr="005E7268">
        <w:rPr>
          <w:rFonts w:eastAsia="Times New Roman" w:cs="Times New Roman"/>
          <w:b/>
          <w:bCs/>
        </w:rPr>
        <w:t>VOTE:</w:t>
      </w:r>
      <w:r w:rsidRPr="005E7268">
        <w:rPr>
          <w:rFonts w:eastAsia="Times New Roman" w:cs="Times New Roman"/>
          <w:bCs/>
        </w:rPr>
        <w:t xml:space="preserve">  Motion passed </w:t>
      </w:r>
      <w:r>
        <w:rPr>
          <w:rFonts w:eastAsia="Times New Roman" w:cs="Times New Roman"/>
          <w:bCs/>
        </w:rPr>
        <w:t>5/0/0</w:t>
      </w:r>
    </w:p>
    <w:p w:rsidR="00C8762B" w:rsidRDefault="00C8762B" w:rsidP="00725943">
      <w:pPr>
        <w:pStyle w:val="Standard"/>
        <w:tabs>
          <w:tab w:val="left" w:pos="15"/>
        </w:tabs>
        <w:ind w:left="720"/>
        <w:rPr>
          <w:rFonts w:eastAsia="Times New Roman" w:cs="Times New Roman"/>
          <w:bCs/>
        </w:rPr>
      </w:pPr>
    </w:p>
    <w:p w:rsidR="00A23A2A" w:rsidRPr="00AC4C96" w:rsidRDefault="00A57EF4" w:rsidP="00AC4C96">
      <w:pPr>
        <w:ind w:left="630"/>
        <w:rPr>
          <w:rFonts w:cs="Times New Roman"/>
        </w:rPr>
      </w:pPr>
      <w:r w:rsidRPr="00A57EF4">
        <w:rPr>
          <w:rFonts w:cs="Times New Roman"/>
        </w:rPr>
        <w:t xml:space="preserve">It was agreed that final approval would be taken up at the July 12, 2017 Planning Board meeting contingent upon </w:t>
      </w:r>
      <w:r>
        <w:rPr>
          <w:rFonts w:cs="Times New Roman"/>
        </w:rPr>
        <w:t>completion of requested changes and notations.</w:t>
      </w:r>
    </w:p>
    <w:p w:rsidR="002D39FB" w:rsidRPr="00AC4C96" w:rsidRDefault="002D39FB" w:rsidP="002D39FB">
      <w:pPr>
        <w:pStyle w:val="Standard"/>
        <w:tabs>
          <w:tab w:val="left" w:pos="0"/>
          <w:tab w:val="left" w:pos="15"/>
        </w:tabs>
        <w:ind w:left="1095"/>
        <w:rPr>
          <w:rFonts w:eastAsia="Times New Roman" w:cs="Times New Roman"/>
          <w:bCs/>
        </w:rPr>
      </w:pPr>
    </w:p>
    <w:p w:rsidR="007237E8" w:rsidRPr="007237E8" w:rsidRDefault="007237E8" w:rsidP="00AC4C96">
      <w:pPr>
        <w:pStyle w:val="Standard"/>
        <w:tabs>
          <w:tab w:val="left" w:pos="0"/>
          <w:tab w:val="left" w:pos="15"/>
        </w:tabs>
        <w:ind w:left="360"/>
        <w:rPr>
          <w:rFonts w:eastAsia="Times New Roman" w:cs="Times New Roman"/>
          <w:b/>
          <w:bCs/>
          <w:sz w:val="28"/>
          <w:szCs w:val="28"/>
        </w:rPr>
      </w:pPr>
      <w:r w:rsidRPr="007237E8">
        <w:rPr>
          <w:rFonts w:eastAsia="Times New Roman" w:cs="Times New Roman"/>
          <w:b/>
          <w:bCs/>
          <w:sz w:val="28"/>
          <w:szCs w:val="28"/>
        </w:rPr>
        <w:t>Election of Officers:</w:t>
      </w:r>
    </w:p>
    <w:p w:rsidR="002D39FB" w:rsidRPr="00FC0968" w:rsidRDefault="007237E8" w:rsidP="007237E8">
      <w:pPr>
        <w:pStyle w:val="Standard"/>
        <w:tabs>
          <w:tab w:val="left" w:pos="0"/>
          <w:tab w:val="left" w:pos="15"/>
        </w:tabs>
        <w:ind w:left="720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Mr. Foster </w:t>
      </w:r>
      <w:r w:rsidRPr="007237E8">
        <w:rPr>
          <w:rFonts w:eastAsia="Times New Roman" w:cs="Times New Roman"/>
          <w:bCs/>
        </w:rPr>
        <w:t>announced that the Board had decided to</w:t>
      </w:r>
      <w:r w:rsidR="002D39FB" w:rsidRPr="00FC0968">
        <w:rPr>
          <w:rFonts w:eastAsia="Times New Roman" w:cs="Times New Roman"/>
          <w:bCs/>
        </w:rPr>
        <w:t xml:space="preserve"> postpone election</w:t>
      </w:r>
      <w:r>
        <w:rPr>
          <w:rFonts w:eastAsia="Times New Roman" w:cs="Times New Roman"/>
          <w:bCs/>
        </w:rPr>
        <w:t xml:space="preserve"> of officers until July meeting when the full board could be in attendance.</w:t>
      </w:r>
    </w:p>
    <w:p w:rsidR="00AC4C96" w:rsidRPr="00AC4C96" w:rsidRDefault="00AC4C96" w:rsidP="00AC4C96">
      <w:pPr>
        <w:pStyle w:val="Standard"/>
        <w:tabs>
          <w:tab w:val="left" w:pos="0"/>
          <w:tab w:val="left" w:pos="15"/>
        </w:tabs>
        <w:ind w:left="360"/>
        <w:rPr>
          <w:rFonts w:cs="Times New Roman"/>
          <w:bCs/>
        </w:rPr>
      </w:pPr>
    </w:p>
    <w:p w:rsidR="00DD4D38" w:rsidRPr="007237E8" w:rsidRDefault="00DD4D38" w:rsidP="00AC4C96">
      <w:pPr>
        <w:pStyle w:val="Standard"/>
        <w:tabs>
          <w:tab w:val="left" w:pos="0"/>
          <w:tab w:val="left" w:pos="15"/>
        </w:tabs>
        <w:ind w:left="360"/>
        <w:rPr>
          <w:rFonts w:cs="Times New Roman"/>
          <w:b/>
          <w:bCs/>
          <w:sz w:val="28"/>
          <w:szCs w:val="28"/>
        </w:rPr>
      </w:pPr>
      <w:r w:rsidRPr="007237E8">
        <w:rPr>
          <w:rFonts w:cs="Times New Roman"/>
          <w:b/>
          <w:bCs/>
          <w:sz w:val="28"/>
          <w:szCs w:val="28"/>
        </w:rPr>
        <w:t>Workshop</w:t>
      </w:r>
      <w:r w:rsidR="007237E8">
        <w:rPr>
          <w:rFonts w:cs="Times New Roman"/>
          <w:b/>
          <w:bCs/>
          <w:sz w:val="28"/>
          <w:szCs w:val="28"/>
        </w:rPr>
        <w:t>:</w:t>
      </w:r>
    </w:p>
    <w:p w:rsidR="00DD4D38" w:rsidRPr="00C217D9" w:rsidRDefault="00DD4D38" w:rsidP="00DD4D38">
      <w:pPr>
        <w:pStyle w:val="Standard"/>
        <w:tabs>
          <w:tab w:val="left" w:pos="-150"/>
          <w:tab w:val="left" w:pos="285"/>
        </w:tabs>
        <w:spacing w:line="360" w:lineRule="auto"/>
        <w:ind w:left="720"/>
        <w:rPr>
          <w:rFonts w:cs="Times New Roman"/>
        </w:rPr>
      </w:pPr>
      <w:r w:rsidRPr="00C217D9">
        <w:rPr>
          <w:rFonts w:cs="Times New Roman"/>
        </w:rPr>
        <w:t>Training conducted by Town Attorney Mary Costigan</w:t>
      </w:r>
    </w:p>
    <w:p w:rsidR="00391A23" w:rsidRPr="007237E8" w:rsidRDefault="00606E2C" w:rsidP="00AC4C96">
      <w:pPr>
        <w:pStyle w:val="Standard"/>
        <w:tabs>
          <w:tab w:val="left" w:pos="0"/>
          <w:tab w:val="left" w:pos="15"/>
        </w:tabs>
        <w:ind w:left="360"/>
        <w:rPr>
          <w:rFonts w:cs="Times New Roman"/>
          <w:b/>
          <w:bCs/>
          <w:sz w:val="28"/>
          <w:szCs w:val="28"/>
        </w:rPr>
      </w:pPr>
      <w:r w:rsidRPr="007237E8">
        <w:rPr>
          <w:rFonts w:cs="Times New Roman"/>
          <w:b/>
          <w:bCs/>
          <w:sz w:val="28"/>
          <w:szCs w:val="28"/>
        </w:rPr>
        <w:t>Planner Communications</w:t>
      </w:r>
    </w:p>
    <w:p w:rsidR="00391A23" w:rsidRPr="00C217D9" w:rsidRDefault="00C217D9" w:rsidP="00C217D9">
      <w:pPr>
        <w:pStyle w:val="Standard"/>
        <w:tabs>
          <w:tab w:val="left" w:pos="360"/>
        </w:tabs>
        <w:ind w:left="720"/>
        <w:rPr>
          <w:rFonts w:eastAsia="Times New Roman" w:cs="Times New Roman"/>
          <w:bCs/>
        </w:rPr>
      </w:pPr>
      <w:r w:rsidRPr="00C217D9">
        <w:rPr>
          <w:rFonts w:eastAsia="Times New Roman" w:cs="Times New Roman"/>
          <w:bCs/>
        </w:rPr>
        <w:t>High wire?</w:t>
      </w:r>
    </w:p>
    <w:p w:rsidR="00C217D9" w:rsidRPr="00C217D9" w:rsidRDefault="00C217D9" w:rsidP="00C217D9">
      <w:pPr>
        <w:pStyle w:val="Standard"/>
        <w:tabs>
          <w:tab w:val="left" w:pos="360"/>
        </w:tabs>
        <w:ind w:left="720"/>
        <w:rPr>
          <w:rFonts w:eastAsia="Times New Roman" w:cs="Times New Roman"/>
          <w:bCs/>
        </w:rPr>
      </w:pPr>
      <w:r w:rsidRPr="00C217D9">
        <w:rPr>
          <w:rFonts w:eastAsia="Times New Roman" w:cs="Times New Roman"/>
          <w:bCs/>
        </w:rPr>
        <w:t>Private road –</w:t>
      </w:r>
      <w:r>
        <w:rPr>
          <w:rFonts w:eastAsia="Times New Roman" w:cs="Times New Roman"/>
          <w:bCs/>
        </w:rPr>
        <w:t xml:space="preserve"> S</w:t>
      </w:r>
      <w:r w:rsidRPr="00C217D9">
        <w:rPr>
          <w:rFonts w:eastAsia="Times New Roman" w:cs="Times New Roman"/>
          <w:bCs/>
        </w:rPr>
        <w:t>ti</w:t>
      </w:r>
      <w:r>
        <w:rPr>
          <w:rFonts w:eastAsia="Times New Roman" w:cs="Times New Roman"/>
          <w:bCs/>
        </w:rPr>
        <w:t>e</w:t>
      </w:r>
      <w:r w:rsidRPr="00C217D9">
        <w:rPr>
          <w:rFonts w:eastAsia="Times New Roman" w:cs="Times New Roman"/>
          <w:bCs/>
        </w:rPr>
        <w:t>mlosk</w:t>
      </w:r>
    </w:p>
    <w:p w:rsidR="00C217D9" w:rsidRPr="00C217D9" w:rsidRDefault="00C217D9" w:rsidP="00C217D9">
      <w:pPr>
        <w:pStyle w:val="Standard"/>
        <w:tabs>
          <w:tab w:val="left" w:pos="360"/>
        </w:tabs>
        <w:ind w:left="720"/>
        <w:rPr>
          <w:rFonts w:eastAsia="Times New Roman" w:cs="Times New Roman"/>
          <w:bCs/>
        </w:rPr>
      </w:pPr>
      <w:r w:rsidRPr="00C217D9">
        <w:rPr>
          <w:rFonts w:eastAsia="Times New Roman" w:cs="Times New Roman"/>
          <w:bCs/>
        </w:rPr>
        <w:t xml:space="preserve">Subdivision – </w:t>
      </w:r>
      <w:r>
        <w:rPr>
          <w:rFonts w:eastAsia="Times New Roman" w:cs="Times New Roman"/>
          <w:bCs/>
        </w:rPr>
        <w:t>Amended - Dube</w:t>
      </w:r>
    </w:p>
    <w:p w:rsidR="00C217D9" w:rsidRDefault="00C217D9" w:rsidP="00C217D9">
      <w:pPr>
        <w:pStyle w:val="Standard"/>
        <w:tabs>
          <w:tab w:val="left" w:pos="360"/>
        </w:tabs>
        <w:ind w:left="720"/>
        <w:rPr>
          <w:rFonts w:eastAsia="Times New Roman" w:cs="Times New Roman"/>
          <w:bCs/>
        </w:rPr>
      </w:pPr>
      <w:r w:rsidRPr="00C217D9">
        <w:rPr>
          <w:rFonts w:eastAsia="Times New Roman" w:cs="Times New Roman"/>
          <w:bCs/>
        </w:rPr>
        <w:t xml:space="preserve">Bartlett </w:t>
      </w:r>
      <w:r>
        <w:rPr>
          <w:rFonts w:eastAsia="Times New Roman" w:cs="Times New Roman"/>
          <w:bCs/>
        </w:rPr>
        <w:t>–</w:t>
      </w:r>
      <w:r w:rsidRPr="00C217D9">
        <w:rPr>
          <w:rFonts w:eastAsia="Times New Roman" w:cs="Times New Roman"/>
          <w:bCs/>
        </w:rPr>
        <w:t xml:space="preserve"> dou</w:t>
      </w:r>
      <w:r>
        <w:rPr>
          <w:rFonts w:eastAsia="Times New Roman" w:cs="Times New Roman"/>
          <w:bCs/>
        </w:rPr>
        <w:t>bt</w:t>
      </w:r>
      <w:r w:rsidRPr="00C217D9">
        <w:rPr>
          <w:rFonts w:eastAsia="Times New Roman" w:cs="Times New Roman"/>
          <w:bCs/>
        </w:rPr>
        <w:t>ful</w:t>
      </w:r>
    </w:p>
    <w:p w:rsidR="00C217D9" w:rsidRPr="005C6CDD" w:rsidRDefault="00C217D9">
      <w:pPr>
        <w:pStyle w:val="Standard"/>
        <w:tabs>
          <w:tab w:val="left" w:pos="360"/>
        </w:tabs>
        <w:rPr>
          <w:rFonts w:eastAsia="Times New Roman" w:cs="Times New Roman"/>
          <w:bCs/>
        </w:rPr>
      </w:pPr>
    </w:p>
    <w:p w:rsidR="00391A23" w:rsidRPr="007237E8" w:rsidRDefault="00606E2C" w:rsidP="00AC4C96">
      <w:pPr>
        <w:pStyle w:val="Standard"/>
        <w:tabs>
          <w:tab w:val="left" w:pos="0"/>
          <w:tab w:val="left" w:pos="15"/>
        </w:tabs>
        <w:ind w:left="360"/>
        <w:rPr>
          <w:rFonts w:eastAsia="Times New Roman" w:cs="Times New Roman"/>
          <w:b/>
          <w:bCs/>
          <w:sz w:val="28"/>
          <w:szCs w:val="28"/>
        </w:rPr>
      </w:pPr>
      <w:r w:rsidRPr="007237E8">
        <w:rPr>
          <w:rFonts w:eastAsia="Times New Roman" w:cs="Times New Roman"/>
          <w:b/>
          <w:bCs/>
          <w:sz w:val="28"/>
          <w:szCs w:val="28"/>
        </w:rPr>
        <w:t>Adjournment</w:t>
      </w:r>
    </w:p>
    <w:p w:rsidR="00FC0968" w:rsidRPr="00C217D9" w:rsidRDefault="00FC0968" w:rsidP="00FC0968">
      <w:pPr>
        <w:pStyle w:val="Standard"/>
        <w:tabs>
          <w:tab w:val="left" w:pos="360"/>
        </w:tabs>
        <w:ind w:left="720"/>
        <w:rPr>
          <w:rFonts w:eastAsia="Times New Roman" w:cs="Times New Roman"/>
          <w:bCs/>
        </w:rPr>
      </w:pPr>
      <w:r w:rsidRPr="00C217D9">
        <w:rPr>
          <w:rFonts w:eastAsia="Times New Roman" w:cs="Times New Roman"/>
          <w:bCs/>
        </w:rPr>
        <w:t>Mr. Foster asked for a motion.</w:t>
      </w:r>
      <w:r w:rsidR="007237E8">
        <w:rPr>
          <w:rFonts w:eastAsia="Times New Roman" w:cs="Times New Roman"/>
          <w:bCs/>
        </w:rPr>
        <w:t xml:space="preserve"> </w:t>
      </w:r>
    </w:p>
    <w:p w:rsidR="007237E8" w:rsidRDefault="00FC0968" w:rsidP="00FC0968">
      <w:pPr>
        <w:pStyle w:val="Standard"/>
        <w:tabs>
          <w:tab w:val="left" w:pos="15"/>
        </w:tabs>
        <w:ind w:left="720"/>
        <w:rPr>
          <w:rFonts w:eastAsia="Times New Roman" w:cs="Times New Roman"/>
          <w:bCs/>
        </w:rPr>
      </w:pPr>
      <w:r w:rsidRPr="00C217D9">
        <w:rPr>
          <w:rFonts w:eastAsia="Times New Roman" w:cs="Times New Roman"/>
          <w:b/>
          <w:bCs/>
        </w:rPr>
        <w:t>MOTION:</w:t>
      </w:r>
      <w:r w:rsidRPr="00C217D9">
        <w:rPr>
          <w:rFonts w:eastAsia="Times New Roman" w:cs="Times New Roman"/>
          <w:bCs/>
        </w:rPr>
        <w:t xml:space="preserve">  </w:t>
      </w:r>
      <w:r w:rsidR="00D65EA6">
        <w:rPr>
          <w:rFonts w:eastAsia="Times New Roman" w:cs="Times New Roman"/>
          <w:bCs/>
        </w:rPr>
        <w:t xml:space="preserve"> </w:t>
      </w:r>
      <w:r w:rsidR="007237E8">
        <w:rPr>
          <w:rFonts w:eastAsia="Times New Roman" w:cs="Times New Roman"/>
          <w:bCs/>
        </w:rPr>
        <w:t>Ms. Bourque moved for adjournment;  Ms. Beaton seconded.</w:t>
      </w:r>
    </w:p>
    <w:p w:rsidR="00FC0968" w:rsidRPr="00C217D9" w:rsidRDefault="00FC0968" w:rsidP="00FC0968">
      <w:pPr>
        <w:pStyle w:val="Standard"/>
        <w:tabs>
          <w:tab w:val="left" w:pos="15"/>
        </w:tabs>
        <w:ind w:left="720"/>
        <w:rPr>
          <w:rFonts w:eastAsia="Times New Roman" w:cs="Times New Roman"/>
          <w:bCs/>
        </w:rPr>
      </w:pPr>
      <w:r w:rsidRPr="00C217D9">
        <w:rPr>
          <w:rFonts w:eastAsia="Times New Roman" w:cs="Times New Roman"/>
          <w:b/>
          <w:bCs/>
        </w:rPr>
        <w:t>DISCUSSION:</w:t>
      </w:r>
      <w:r w:rsidRPr="00C217D9">
        <w:rPr>
          <w:rFonts w:eastAsia="Times New Roman" w:cs="Times New Roman"/>
          <w:bCs/>
        </w:rPr>
        <w:t xml:space="preserve"> None</w:t>
      </w:r>
    </w:p>
    <w:p w:rsidR="00FC0968" w:rsidRDefault="00FC0968" w:rsidP="00FC0968">
      <w:pPr>
        <w:pStyle w:val="Standard"/>
        <w:tabs>
          <w:tab w:val="left" w:pos="360"/>
        </w:tabs>
        <w:ind w:left="720"/>
        <w:rPr>
          <w:rFonts w:eastAsia="Times New Roman" w:cs="Times New Roman"/>
          <w:bCs/>
        </w:rPr>
      </w:pPr>
      <w:r w:rsidRPr="00C217D9">
        <w:rPr>
          <w:rFonts w:eastAsia="Times New Roman" w:cs="Times New Roman"/>
          <w:b/>
          <w:bCs/>
        </w:rPr>
        <w:t>VOTE:</w:t>
      </w:r>
      <w:r w:rsidRPr="00C217D9">
        <w:rPr>
          <w:rFonts w:eastAsia="Times New Roman" w:cs="Times New Roman"/>
          <w:bCs/>
        </w:rPr>
        <w:t xml:space="preserve">  Motion passed </w:t>
      </w:r>
      <w:r w:rsidR="007237E8">
        <w:rPr>
          <w:rFonts w:eastAsia="Times New Roman" w:cs="Times New Roman"/>
          <w:bCs/>
        </w:rPr>
        <w:t>6</w:t>
      </w:r>
      <w:r w:rsidRPr="00C217D9">
        <w:rPr>
          <w:rFonts w:eastAsia="Times New Roman" w:cs="Times New Roman"/>
          <w:bCs/>
        </w:rPr>
        <w:t>/0/0</w:t>
      </w:r>
    </w:p>
    <w:p w:rsidR="007237E8" w:rsidRPr="007237E8" w:rsidRDefault="007237E8" w:rsidP="00FC0968">
      <w:pPr>
        <w:pStyle w:val="Standard"/>
        <w:tabs>
          <w:tab w:val="left" w:pos="360"/>
        </w:tabs>
        <w:ind w:left="720"/>
        <w:rPr>
          <w:rFonts w:eastAsia="Times New Roman" w:cs="Times New Roman"/>
          <w:bCs/>
        </w:rPr>
      </w:pPr>
      <w:r w:rsidRPr="007237E8">
        <w:rPr>
          <w:rFonts w:eastAsia="Times New Roman" w:cs="Times New Roman"/>
          <w:bCs/>
        </w:rPr>
        <w:t>Mr. Foster adjourned the Board at 8:34pm.</w:t>
      </w:r>
    </w:p>
    <w:p w:rsidR="00FC0968" w:rsidRPr="005C6CDD" w:rsidRDefault="00FC0968" w:rsidP="00FC0968">
      <w:pPr>
        <w:pStyle w:val="Standard"/>
        <w:tabs>
          <w:tab w:val="left" w:pos="360"/>
        </w:tabs>
        <w:ind w:left="285"/>
        <w:rPr>
          <w:rFonts w:eastAsia="Times New Roman" w:cs="Times New Roman"/>
          <w:bCs/>
        </w:rPr>
      </w:pPr>
    </w:p>
    <w:sectPr w:rsidR="00FC0968" w:rsidRPr="005C6CDD">
      <w:footerReference w:type="default" r:id="rId8"/>
      <w:pgSz w:w="12240" w:h="15840"/>
      <w:pgMar w:top="600" w:right="1134" w:bottom="1399" w:left="1134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38" w:rsidRDefault="00606E2C">
      <w:pPr>
        <w:spacing w:line="240" w:lineRule="auto"/>
      </w:pPr>
      <w:r>
        <w:separator/>
      </w:r>
    </w:p>
  </w:endnote>
  <w:endnote w:type="continuationSeparator" w:id="0">
    <w:p w:rsidR="00605638" w:rsidRDefault="00606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8070000" w:usb2="00000010" w:usb3="00000000" w:csb0="00020001" w:csb1="00000000"/>
  </w:font>
  <w:font w:name="TimesNewRomanPS-ItalicMT">
    <w:altName w:val="Times New Roman"/>
    <w:charset w:val="00"/>
    <w:family w:val="roman"/>
    <w:pitch w:val="default"/>
  </w:font>
  <w:font w:name="Georgia-Italic">
    <w:altName w:val="Bradley Hand ITC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65" w:rsidRDefault="00EA1B65" w:rsidP="00EA1B65">
    <w:pPr>
      <w:pStyle w:val="Standard"/>
      <w:pBdr>
        <w:bottom w:val="single" w:sz="8" w:space="2" w:color="000000"/>
      </w:pBdr>
      <w:tabs>
        <w:tab w:val="left" w:pos="360"/>
      </w:tabs>
      <w:rPr>
        <w:rFonts w:ascii="Georgia" w:hAnsi="Georgia" w:cs="Georgia"/>
        <w:sz w:val="18"/>
        <w:szCs w:val="18"/>
      </w:rPr>
    </w:pPr>
  </w:p>
  <w:p w:rsidR="00EA1B65" w:rsidRDefault="00EA1B65" w:rsidP="00EA1B65">
    <w:pPr>
      <w:pStyle w:val="Standard"/>
      <w:tabs>
        <w:tab w:val="left" w:pos="360"/>
      </w:tabs>
      <w:rPr>
        <w:rFonts w:ascii="Georgia" w:hAnsi="Georgia" w:cs="Georgia"/>
        <w:sz w:val="18"/>
        <w:szCs w:val="18"/>
      </w:rPr>
    </w:pPr>
    <w:r>
      <w:rPr>
        <w:rFonts w:ascii="TimesNewRomanPS-ItalicMT" w:hAnsi="TimesNewRomanPS-ItalicMT" w:cs="Georgia"/>
        <w:i/>
        <w:color w:val="000000"/>
        <w:sz w:val="16"/>
        <w:szCs w:val="18"/>
      </w:rPr>
      <w:t>*Per the “Minutes Policy,” reviewed and approved August 17, 2010 and amended May 13, 2014 by the Board of Selectmen, written minutes will only serve</w:t>
    </w:r>
  </w:p>
  <w:p w:rsidR="00EA1B65" w:rsidRDefault="00EA1B65" w:rsidP="00EA1B65">
    <w:pPr>
      <w:pStyle w:val="Standard"/>
      <w:rPr>
        <w:rFonts w:ascii="TimesNewRomanPS-ItalicMT" w:hAnsi="TimesNewRomanPS-ItalicMT" w:hint="eastAsia"/>
        <w:i/>
        <w:color w:val="000000"/>
        <w:sz w:val="16"/>
      </w:rPr>
    </w:pPr>
    <w:r>
      <w:rPr>
        <w:rFonts w:ascii="TimesNewRomanPS-ItalicMT" w:hAnsi="TimesNewRomanPS-ItalicMT"/>
        <w:i/>
        <w:color w:val="000000"/>
        <w:sz w:val="16"/>
      </w:rPr>
      <w:t>as a supplement or guide to the official record, which is the video record, unless they are the only record. DVD's can be purchased for a nominal fee from</w:t>
    </w:r>
  </w:p>
  <w:p w:rsidR="00EA1B65" w:rsidRDefault="00EA1B65" w:rsidP="00EA1B65">
    <w:pPr>
      <w:pStyle w:val="Standard"/>
    </w:pPr>
    <w:r>
      <w:rPr>
        <w:rFonts w:ascii="TimesNewRomanPS-ItalicMT" w:hAnsi="TimesNewRomanPS-ItalicMT"/>
        <w:i/>
        <w:color w:val="000000"/>
        <w:sz w:val="16"/>
      </w:rPr>
      <w:t xml:space="preserve">the Town Office or borrowed from the Town Office or Raymond Village Library. Recordings can also be found at </w:t>
    </w:r>
    <w:r>
      <w:rPr>
        <w:rFonts w:ascii="TimesNewRomanPS-ItalicMT" w:hAnsi="TimesNewRomanPS-ItalicMT"/>
        <w:i/>
        <w:color w:val="000081"/>
        <w:sz w:val="16"/>
      </w:rPr>
      <w:t>www.raymondmaine.org</w:t>
    </w:r>
    <w:r>
      <w:rPr>
        <w:rFonts w:ascii="TimesNewRomanPS-ItalicMT" w:hAnsi="TimesNewRomanPS-ItalicMT"/>
        <w:i/>
        <w:color w:val="000000"/>
        <w:sz w:val="16"/>
      </w:rPr>
      <w:t>.</w:t>
    </w:r>
  </w:p>
  <w:p w:rsidR="00EA1B65" w:rsidRDefault="00EA1B65" w:rsidP="00EA1B65">
    <w:pPr>
      <w:pStyle w:val="Standard"/>
      <w:rPr>
        <w:rFonts w:ascii="TimesNewRomanPS-ItalicMT" w:hAnsi="TimesNewRomanPS-ItalicMT" w:hint="eastAsia"/>
        <w:i/>
        <w:color w:val="000000"/>
        <w:sz w:val="16"/>
      </w:rPr>
    </w:pPr>
  </w:p>
  <w:p w:rsidR="00EA1B65" w:rsidRDefault="00EA1B65" w:rsidP="00EA1B65">
    <w:pPr>
      <w:pStyle w:val="Standard"/>
      <w:tabs>
        <w:tab w:val="left" w:pos="360"/>
      </w:tabs>
      <w:jc w:val="center"/>
      <w:rPr>
        <w:rFonts w:ascii="Georgia" w:hAnsi="Georgia" w:cs="Georgia"/>
        <w:sz w:val="18"/>
        <w:szCs w:val="18"/>
      </w:rPr>
    </w:pPr>
    <w:r>
      <w:rPr>
        <w:rFonts w:ascii="Georgia-Italic" w:eastAsia="Georgia-Italic" w:hAnsi="Georgia-Italic" w:cs="Georgia-Italic"/>
        <w:i/>
        <w:iCs/>
        <w:sz w:val="16"/>
        <w:szCs w:val="16"/>
      </w:rPr>
      <w:t xml:space="preserve">Planning Board Meeting  (Page </w:t>
    </w:r>
    <w:r>
      <w:rPr>
        <w:rFonts w:ascii="Georgia-Italic" w:eastAsia="Georgia-Italic" w:hAnsi="Georgia-Italic" w:cs="Georgia-Italic"/>
        <w:i/>
        <w:iCs/>
        <w:sz w:val="16"/>
        <w:szCs w:val="16"/>
      </w:rPr>
      <w:fldChar w:fldCharType="begin"/>
    </w:r>
    <w:r>
      <w:rPr>
        <w:rFonts w:ascii="Georgia-Italic" w:eastAsia="Georgia-Italic" w:hAnsi="Georgia-Italic" w:cs="Georgia-Italic"/>
        <w:i/>
        <w:iCs/>
        <w:sz w:val="16"/>
        <w:szCs w:val="16"/>
      </w:rPr>
      <w:instrText xml:space="preserve"> PAGE </w:instrText>
    </w:r>
    <w:r>
      <w:rPr>
        <w:rFonts w:ascii="Georgia-Italic" w:eastAsia="Georgia-Italic" w:hAnsi="Georgia-Italic" w:cs="Georgia-Italic"/>
        <w:i/>
        <w:iCs/>
        <w:sz w:val="16"/>
        <w:szCs w:val="16"/>
      </w:rPr>
      <w:fldChar w:fldCharType="separate"/>
    </w:r>
    <w:r w:rsidR="001B27B8">
      <w:rPr>
        <w:rFonts w:ascii="Georgia-Italic" w:eastAsia="Georgia-Italic" w:hAnsi="Georgia-Italic" w:cs="Georgia-Italic"/>
        <w:i/>
        <w:iCs/>
        <w:noProof/>
        <w:sz w:val="16"/>
        <w:szCs w:val="16"/>
      </w:rPr>
      <w:t>2</w:t>
    </w:r>
    <w:r>
      <w:rPr>
        <w:rFonts w:ascii="Georgia-Italic" w:eastAsia="Georgia-Italic" w:hAnsi="Georgia-Italic" w:cs="Georgia-Italic"/>
        <w:i/>
        <w:iCs/>
        <w:sz w:val="16"/>
        <w:szCs w:val="16"/>
      </w:rPr>
      <w:fldChar w:fldCharType="end"/>
    </w:r>
    <w:r>
      <w:rPr>
        <w:rFonts w:ascii="Georgia-Italic" w:eastAsia="Georgia-Italic" w:hAnsi="Georgia-Italic" w:cs="Georgia-Italic"/>
        <w:i/>
        <w:iCs/>
        <w:sz w:val="16"/>
        <w:szCs w:val="16"/>
      </w:rPr>
      <w:t xml:space="preserve"> of </w:t>
    </w:r>
    <w:r>
      <w:rPr>
        <w:rFonts w:ascii="Georgia-Italic" w:eastAsia="Georgia-Italic" w:hAnsi="Georgia-Italic" w:cs="Georgia-Italic"/>
        <w:i/>
        <w:iCs/>
        <w:sz w:val="16"/>
        <w:szCs w:val="16"/>
      </w:rPr>
      <w:fldChar w:fldCharType="begin"/>
    </w:r>
    <w:r>
      <w:rPr>
        <w:rFonts w:ascii="Georgia-Italic" w:eastAsia="Georgia-Italic" w:hAnsi="Georgia-Italic" w:cs="Georgia-Italic"/>
        <w:i/>
        <w:iCs/>
        <w:sz w:val="16"/>
        <w:szCs w:val="16"/>
      </w:rPr>
      <w:instrText xml:space="preserve"> NUMPAGES </w:instrText>
    </w:r>
    <w:r>
      <w:rPr>
        <w:rFonts w:ascii="Georgia-Italic" w:eastAsia="Georgia-Italic" w:hAnsi="Georgia-Italic" w:cs="Georgia-Italic"/>
        <w:i/>
        <w:iCs/>
        <w:sz w:val="16"/>
        <w:szCs w:val="16"/>
      </w:rPr>
      <w:fldChar w:fldCharType="separate"/>
    </w:r>
    <w:r w:rsidR="001B27B8">
      <w:rPr>
        <w:rFonts w:ascii="Georgia-Italic" w:eastAsia="Georgia-Italic" w:hAnsi="Georgia-Italic" w:cs="Georgia-Italic"/>
        <w:i/>
        <w:iCs/>
        <w:noProof/>
        <w:sz w:val="16"/>
        <w:szCs w:val="16"/>
      </w:rPr>
      <w:t>2</w:t>
    </w:r>
    <w:r>
      <w:rPr>
        <w:rFonts w:ascii="Georgia-Italic" w:eastAsia="Georgia-Italic" w:hAnsi="Georgia-Italic" w:cs="Georgia-Italic"/>
        <w:i/>
        <w:iCs/>
        <w:sz w:val="16"/>
        <w:szCs w:val="16"/>
      </w:rPr>
      <w:fldChar w:fldCharType="end"/>
    </w:r>
    <w:r>
      <w:rPr>
        <w:rFonts w:ascii="Georgia-Italic" w:eastAsia="Georgia-Italic" w:hAnsi="Georgia-Italic" w:cs="Georgia-Italic"/>
        <w:i/>
        <w:iCs/>
        <w:sz w:val="16"/>
        <w:szCs w:val="16"/>
      </w:rPr>
      <w:t xml:space="preserve">) </w:t>
    </w:r>
    <w:r>
      <w:rPr>
        <w:rFonts w:ascii="TimesNewRomanPS-ItalicMT" w:hAnsi="TimesNewRomanPS-ItalicMT" w:cs="Georgia"/>
        <w:i/>
        <w:color w:val="000000"/>
        <w:sz w:val="16"/>
        <w:szCs w:val="18"/>
      </w:rPr>
      <w:t xml:space="preserve"> June 14, 2017</w:t>
    </w:r>
  </w:p>
  <w:p w:rsidR="00071630" w:rsidRPr="00EA1B65" w:rsidRDefault="001B27B8" w:rsidP="00EA1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38" w:rsidRDefault="00606E2C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605638" w:rsidRDefault="00606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4A807DDA"/>
    <w:name w:val="WW8Num24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b/>
      </w:rPr>
    </w:lvl>
  </w:abstractNum>
  <w:abstractNum w:abstractNumId="1" w15:restartNumberingAfterBreak="0">
    <w:nsid w:val="21101924"/>
    <w:multiLevelType w:val="hybridMultilevel"/>
    <w:tmpl w:val="4DB23714"/>
    <w:lvl w:ilvl="0" w:tplc="0409000F">
      <w:start w:val="1"/>
      <w:numFmt w:val="decimal"/>
      <w:lvlText w:val="%1."/>
      <w:lvlJc w:val="left"/>
      <w:pPr>
        <w:ind w:left="375" w:hanging="360"/>
      </w:p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26652B8F"/>
    <w:multiLevelType w:val="multilevel"/>
    <w:tmpl w:val="8F623528"/>
    <w:styleLink w:val="WW8Num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 w15:restartNumberingAfterBreak="0">
    <w:nsid w:val="47C1772A"/>
    <w:multiLevelType w:val="multilevel"/>
    <w:tmpl w:val="D5E2E25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5EB506C3"/>
    <w:multiLevelType w:val="hybridMultilevel"/>
    <w:tmpl w:val="325C4306"/>
    <w:lvl w:ilvl="0" w:tplc="04090017">
      <w:start w:val="1"/>
      <w:numFmt w:val="lowerLetter"/>
      <w:lvlText w:val="%1)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23"/>
    <w:rsid w:val="00014DBF"/>
    <w:rsid w:val="00060881"/>
    <w:rsid w:val="00087FFA"/>
    <w:rsid w:val="00094BFE"/>
    <w:rsid w:val="000F79EE"/>
    <w:rsid w:val="00154282"/>
    <w:rsid w:val="001579EE"/>
    <w:rsid w:val="001B27B8"/>
    <w:rsid w:val="001E4FC0"/>
    <w:rsid w:val="002A17B3"/>
    <w:rsid w:val="002D39FB"/>
    <w:rsid w:val="003561B2"/>
    <w:rsid w:val="003656E1"/>
    <w:rsid w:val="003767BB"/>
    <w:rsid w:val="00391A23"/>
    <w:rsid w:val="00393539"/>
    <w:rsid w:val="00421E7E"/>
    <w:rsid w:val="004514EE"/>
    <w:rsid w:val="0054202E"/>
    <w:rsid w:val="00547DE8"/>
    <w:rsid w:val="005B56DB"/>
    <w:rsid w:val="005C6CDD"/>
    <w:rsid w:val="005E0D32"/>
    <w:rsid w:val="00604345"/>
    <w:rsid w:val="00605638"/>
    <w:rsid w:val="00606E2C"/>
    <w:rsid w:val="006D2211"/>
    <w:rsid w:val="00706689"/>
    <w:rsid w:val="007237E8"/>
    <w:rsid w:val="00725943"/>
    <w:rsid w:val="007C534D"/>
    <w:rsid w:val="007C5D2E"/>
    <w:rsid w:val="007E485B"/>
    <w:rsid w:val="00826273"/>
    <w:rsid w:val="00840FAF"/>
    <w:rsid w:val="00854A27"/>
    <w:rsid w:val="0086245F"/>
    <w:rsid w:val="008825CF"/>
    <w:rsid w:val="008E049B"/>
    <w:rsid w:val="00976BF2"/>
    <w:rsid w:val="00A1140B"/>
    <w:rsid w:val="00A11ADD"/>
    <w:rsid w:val="00A23A2A"/>
    <w:rsid w:val="00A35E67"/>
    <w:rsid w:val="00A57EF4"/>
    <w:rsid w:val="00A66E31"/>
    <w:rsid w:val="00A73CF3"/>
    <w:rsid w:val="00AC4C96"/>
    <w:rsid w:val="00AD4930"/>
    <w:rsid w:val="00B96294"/>
    <w:rsid w:val="00BA7C03"/>
    <w:rsid w:val="00BC2046"/>
    <w:rsid w:val="00BD74F2"/>
    <w:rsid w:val="00C217D9"/>
    <w:rsid w:val="00C44F7E"/>
    <w:rsid w:val="00C8762B"/>
    <w:rsid w:val="00D65EA6"/>
    <w:rsid w:val="00DD0ABF"/>
    <w:rsid w:val="00DD4D38"/>
    <w:rsid w:val="00E71C75"/>
    <w:rsid w:val="00EA1B65"/>
    <w:rsid w:val="00EA2449"/>
    <w:rsid w:val="00F01914"/>
    <w:rsid w:val="00F2662C"/>
    <w:rsid w:val="00F26E66"/>
    <w:rsid w:val="00F5263A"/>
    <w:rsid w:val="00F5636A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E745B-FE31-44A1-AD8B-A0A4012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100" w:lineRule="atLeast"/>
    </w:pPr>
    <w:rPr>
      <w:rFonts w:ascii="Times New Roman" w:eastAsia="Arial Unicode MS" w:hAnsi="Times New Roman" w:cs="Tahoma"/>
      <w:lang w:bidi="ar-S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100" w:lineRule="atLeast"/>
    </w:pPr>
    <w:rPr>
      <w:rFonts w:ascii="Times New Roman" w:eastAsia="Arial Unicode MS" w:hAnsi="Times New Roman" w:cs="Tahom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  <w:rPr>
      <w:rFonts w:ascii="Georgia" w:eastAsia="Georgia" w:hAnsi="Georgia" w:cs="Georgia"/>
      <w:b/>
      <w:bCs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HeaderChar">
    <w:name w:val="Header Char"/>
    <w:basedOn w:val="WW-DefaultParagraphFont"/>
  </w:style>
  <w:style w:type="character" w:customStyle="1" w:styleId="WW8Num1z0">
    <w:name w:val="WW8Num1z0"/>
    <w:rPr>
      <w:rFonts w:ascii="Courier New" w:eastAsia="Courier New" w:hAnsi="Courier New" w:cs="Courier New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60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2C"/>
    <w:rPr>
      <w:rFonts w:ascii="Segoe UI" w:eastAsia="Arial Unicode MS" w:hAnsi="Segoe UI" w:cs="Segoe UI"/>
      <w:sz w:val="18"/>
      <w:szCs w:val="18"/>
      <w:lang w:bidi="ar-SA"/>
    </w:rPr>
  </w:style>
  <w:style w:type="paragraph" w:styleId="MessageHeader">
    <w:name w:val="Message Header"/>
    <w:basedOn w:val="BodyText"/>
    <w:link w:val="MessageHeaderChar"/>
    <w:rsid w:val="00087FFA"/>
    <w:pPr>
      <w:keepLines/>
      <w:widowControl/>
      <w:autoSpaceDN/>
      <w:spacing w:after="0" w:line="415" w:lineRule="atLeast"/>
      <w:ind w:left="1560" w:hanging="72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87FFA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F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FFA"/>
    <w:rPr>
      <w:rFonts w:ascii="Times New Roman" w:eastAsia="Arial Unicode MS" w:hAnsi="Times New Roman" w:cs="Tahoma"/>
      <w:lang w:bidi="ar-SA"/>
    </w:rPr>
  </w:style>
  <w:style w:type="paragraph" w:styleId="ListParagraph">
    <w:name w:val="List Paragraph"/>
    <w:basedOn w:val="Normal"/>
    <w:qFormat/>
    <w:rsid w:val="00A11ADD"/>
    <w:pPr>
      <w:widowControl/>
      <w:autoSpaceDN/>
      <w:spacing w:line="240" w:lineRule="auto"/>
      <w:ind w:left="720"/>
      <w:textAlignment w:val="auto"/>
    </w:pPr>
    <w:rPr>
      <w:rFonts w:eastAsia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>Mary Quirk</dc:creator>
  <dc:description> </dc:description>
  <cp:lastModifiedBy>Mary Quirk</cp:lastModifiedBy>
  <cp:revision>18</cp:revision>
  <cp:lastPrinted>2017-06-14T20:31:00Z</cp:lastPrinted>
  <dcterms:created xsi:type="dcterms:W3CDTF">2017-06-14T20:31:00Z</dcterms:created>
  <dcterms:modified xsi:type="dcterms:W3CDTF">2017-07-26T14:10:00Z</dcterms:modified>
</cp:coreProperties>
</file>