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A372" w14:textId="77777777" w:rsidR="004E243B" w:rsidRPr="00AF16EA" w:rsidRDefault="004E243B" w:rsidP="00CD0106">
      <w:pPr>
        <w:rPr>
          <w:rFonts w:ascii="Arial" w:hAnsi="Arial" w:cs="Arial"/>
          <w:b/>
          <w:sz w:val="22"/>
          <w:szCs w:val="22"/>
        </w:rPr>
      </w:pPr>
    </w:p>
    <w:tbl>
      <w:tblPr>
        <w:tblStyle w:val="TableGrid"/>
        <w:tblW w:w="11042" w:type="dxa"/>
        <w:jc w:val="center"/>
        <w:shd w:val="pct12" w:color="auto" w:fill="auto"/>
        <w:tblLook w:val="04A0" w:firstRow="1" w:lastRow="0" w:firstColumn="1" w:lastColumn="0" w:noHBand="0" w:noVBand="1"/>
      </w:tblPr>
      <w:tblGrid>
        <w:gridCol w:w="11042"/>
      </w:tblGrid>
      <w:tr w:rsidR="004E243B" w:rsidRPr="00AF16EA" w14:paraId="311C02A8" w14:textId="77777777" w:rsidTr="000D5309">
        <w:trPr>
          <w:trHeight w:val="642"/>
          <w:jc w:val="center"/>
        </w:trPr>
        <w:tc>
          <w:tcPr>
            <w:tcW w:w="11042" w:type="dxa"/>
            <w:shd w:val="pct12" w:color="auto" w:fill="auto"/>
            <w:vAlign w:val="center"/>
          </w:tcPr>
          <w:p w14:paraId="3761F3EA" w14:textId="3346C393" w:rsidR="004E243B" w:rsidRPr="00AF16EA" w:rsidRDefault="004E243B" w:rsidP="000D5309">
            <w:pPr>
              <w:jc w:val="center"/>
              <w:rPr>
                <w:rFonts w:ascii="Arial" w:hAnsi="Arial" w:cs="Arial"/>
                <w:b/>
                <w:sz w:val="22"/>
                <w:szCs w:val="22"/>
              </w:rPr>
            </w:pPr>
            <w:r w:rsidRPr="00AF16EA">
              <w:rPr>
                <w:rFonts w:ascii="Arial" w:hAnsi="Arial" w:cs="Arial"/>
                <w:b/>
                <w:sz w:val="22"/>
                <w:szCs w:val="22"/>
              </w:rPr>
              <w:t xml:space="preserve">TOWN OF </w:t>
            </w:r>
            <w:r w:rsidR="00EA0FF7" w:rsidRPr="00AF16EA">
              <w:rPr>
                <w:rFonts w:ascii="Arial" w:hAnsi="Arial" w:cs="Arial"/>
                <w:b/>
                <w:sz w:val="22"/>
                <w:szCs w:val="22"/>
              </w:rPr>
              <w:t>RAYMOND</w:t>
            </w:r>
          </w:p>
          <w:p w14:paraId="0CAFF9E4" w14:textId="77777777" w:rsidR="004E243B" w:rsidRPr="00AF16EA" w:rsidRDefault="004E243B" w:rsidP="000D5309">
            <w:pPr>
              <w:jc w:val="center"/>
              <w:rPr>
                <w:rFonts w:ascii="Arial" w:hAnsi="Arial" w:cs="Arial"/>
                <w:b/>
                <w:sz w:val="22"/>
                <w:szCs w:val="22"/>
              </w:rPr>
            </w:pPr>
            <w:r w:rsidRPr="00AF16EA">
              <w:rPr>
                <w:rFonts w:ascii="Arial" w:hAnsi="Arial" w:cs="Arial"/>
                <w:b/>
                <w:sz w:val="22"/>
                <w:szCs w:val="22"/>
              </w:rPr>
              <w:t>JOB DESCRIPTION</w:t>
            </w:r>
          </w:p>
          <w:p w14:paraId="71D26FE8" w14:textId="48B9CFDF" w:rsidR="001E2FB8" w:rsidRPr="00AF16EA" w:rsidRDefault="001062F8" w:rsidP="000D5309">
            <w:pPr>
              <w:jc w:val="center"/>
              <w:rPr>
                <w:rFonts w:ascii="Arial" w:hAnsi="Arial" w:cs="Arial"/>
                <w:b/>
                <w:sz w:val="22"/>
                <w:szCs w:val="22"/>
              </w:rPr>
            </w:pPr>
            <w:r w:rsidRPr="00AF16EA">
              <w:rPr>
                <w:rFonts w:ascii="Arial" w:hAnsi="Arial" w:cs="Arial"/>
                <w:b/>
                <w:sz w:val="22"/>
                <w:szCs w:val="22"/>
              </w:rPr>
              <w:t>TOWN MANAGER</w:t>
            </w:r>
          </w:p>
        </w:tc>
      </w:tr>
    </w:tbl>
    <w:p w14:paraId="02314614" w14:textId="77777777" w:rsidR="00A36C51" w:rsidRPr="00AF16EA" w:rsidRDefault="00A36C51" w:rsidP="00A36C51">
      <w:pPr>
        <w:jc w:val="center"/>
        <w:rPr>
          <w:rFonts w:ascii="Arial" w:hAnsi="Arial" w:cs="Arial"/>
          <w:sz w:val="22"/>
          <w:szCs w:val="22"/>
        </w:rPr>
      </w:pPr>
    </w:p>
    <w:p w14:paraId="375A26F6" w14:textId="53E65323" w:rsidR="00A36C51" w:rsidRPr="00AF16EA" w:rsidRDefault="00A36C51" w:rsidP="00A36C51">
      <w:pPr>
        <w:rPr>
          <w:rFonts w:ascii="Arial" w:hAnsi="Arial" w:cs="Arial"/>
          <w:sz w:val="22"/>
          <w:szCs w:val="22"/>
        </w:rPr>
      </w:pPr>
      <w:r w:rsidRPr="00AF16EA">
        <w:rPr>
          <w:rFonts w:ascii="Arial" w:hAnsi="Arial" w:cs="Arial"/>
          <w:b/>
          <w:sz w:val="22"/>
          <w:szCs w:val="22"/>
        </w:rPr>
        <w:t>Job Title:</w:t>
      </w:r>
      <w:r w:rsidR="00CF22A0" w:rsidRPr="00AF16EA">
        <w:rPr>
          <w:rFonts w:ascii="Arial" w:hAnsi="Arial" w:cs="Arial"/>
          <w:sz w:val="22"/>
          <w:szCs w:val="22"/>
        </w:rPr>
        <w:tab/>
      </w:r>
      <w:r w:rsidR="00CD0106" w:rsidRPr="00AF16EA">
        <w:rPr>
          <w:rFonts w:ascii="Arial" w:hAnsi="Arial" w:cs="Arial"/>
          <w:sz w:val="22"/>
          <w:szCs w:val="22"/>
        </w:rPr>
        <w:tab/>
      </w:r>
      <w:r w:rsidR="001062F8" w:rsidRPr="00AF16EA">
        <w:rPr>
          <w:rFonts w:ascii="Arial" w:hAnsi="Arial" w:cs="Arial"/>
          <w:sz w:val="22"/>
          <w:szCs w:val="22"/>
        </w:rPr>
        <w:t>Town Manager</w:t>
      </w:r>
      <w:r w:rsidR="001062F8" w:rsidRPr="00AF16EA">
        <w:rPr>
          <w:rFonts w:ascii="Arial" w:hAnsi="Arial" w:cs="Arial"/>
          <w:sz w:val="22"/>
          <w:szCs w:val="22"/>
        </w:rPr>
        <w:tab/>
      </w:r>
      <w:r w:rsidR="00856A71" w:rsidRPr="00AF16EA">
        <w:rPr>
          <w:rFonts w:ascii="Arial" w:hAnsi="Arial" w:cs="Arial"/>
          <w:sz w:val="22"/>
          <w:szCs w:val="22"/>
        </w:rPr>
        <w:tab/>
      </w:r>
      <w:r w:rsidR="00964A0B" w:rsidRPr="00AF16EA">
        <w:rPr>
          <w:rFonts w:ascii="Arial" w:hAnsi="Arial" w:cs="Arial"/>
          <w:sz w:val="22"/>
          <w:szCs w:val="22"/>
        </w:rPr>
        <w:tab/>
      </w:r>
      <w:r w:rsidR="00856A71" w:rsidRPr="00AF16EA">
        <w:rPr>
          <w:rFonts w:ascii="Arial" w:hAnsi="Arial" w:cs="Arial"/>
          <w:b/>
          <w:sz w:val="22"/>
          <w:szCs w:val="22"/>
        </w:rPr>
        <w:t>Classification:</w:t>
      </w:r>
      <w:r w:rsidR="000A7A4E">
        <w:rPr>
          <w:rFonts w:ascii="Arial" w:hAnsi="Arial" w:cs="Arial"/>
          <w:sz w:val="22"/>
          <w:szCs w:val="22"/>
        </w:rPr>
        <w:tab/>
      </w:r>
      <w:r w:rsidR="00B25650" w:rsidRPr="00AF16EA">
        <w:rPr>
          <w:rFonts w:ascii="Arial" w:hAnsi="Arial" w:cs="Arial"/>
          <w:sz w:val="22"/>
          <w:szCs w:val="22"/>
        </w:rPr>
        <w:t>Exempt</w:t>
      </w:r>
    </w:p>
    <w:p w14:paraId="18957FF7" w14:textId="76EA6D32" w:rsidR="00A36C51" w:rsidRPr="00AF16EA" w:rsidRDefault="00A36C51" w:rsidP="00A36C51">
      <w:pPr>
        <w:rPr>
          <w:rFonts w:ascii="Arial" w:hAnsi="Arial" w:cs="Arial"/>
          <w:sz w:val="22"/>
          <w:szCs w:val="22"/>
        </w:rPr>
      </w:pPr>
      <w:r w:rsidRPr="00AF16EA">
        <w:rPr>
          <w:rFonts w:ascii="Arial" w:hAnsi="Arial" w:cs="Arial"/>
          <w:b/>
          <w:sz w:val="22"/>
          <w:szCs w:val="22"/>
        </w:rPr>
        <w:t>Department:</w:t>
      </w:r>
      <w:r w:rsidRPr="00AF16EA">
        <w:rPr>
          <w:rFonts w:ascii="Arial" w:hAnsi="Arial" w:cs="Arial"/>
          <w:sz w:val="22"/>
          <w:szCs w:val="22"/>
        </w:rPr>
        <w:tab/>
      </w:r>
      <w:r w:rsidR="00185C59" w:rsidRPr="00AF16EA">
        <w:rPr>
          <w:rFonts w:ascii="Arial" w:hAnsi="Arial" w:cs="Arial"/>
          <w:sz w:val="22"/>
          <w:szCs w:val="22"/>
        </w:rPr>
        <w:tab/>
      </w:r>
      <w:r w:rsidR="001062F8" w:rsidRPr="00AF16EA">
        <w:rPr>
          <w:rFonts w:ascii="Arial" w:hAnsi="Arial" w:cs="Arial"/>
          <w:sz w:val="22"/>
          <w:szCs w:val="22"/>
        </w:rPr>
        <w:t>Administration</w:t>
      </w:r>
      <w:r w:rsidR="001062F8" w:rsidRPr="00AF16EA">
        <w:rPr>
          <w:rFonts w:ascii="Arial" w:hAnsi="Arial" w:cs="Arial"/>
          <w:sz w:val="22"/>
          <w:szCs w:val="22"/>
        </w:rPr>
        <w:tab/>
      </w:r>
      <w:r w:rsidR="001062F8" w:rsidRPr="00AF16EA">
        <w:rPr>
          <w:rFonts w:ascii="Arial" w:hAnsi="Arial" w:cs="Arial"/>
          <w:sz w:val="22"/>
          <w:szCs w:val="22"/>
        </w:rPr>
        <w:tab/>
      </w:r>
      <w:r w:rsidR="00856A71" w:rsidRPr="00AF16EA">
        <w:rPr>
          <w:rFonts w:ascii="Arial" w:hAnsi="Arial" w:cs="Arial"/>
          <w:sz w:val="22"/>
          <w:szCs w:val="22"/>
        </w:rPr>
        <w:tab/>
      </w:r>
      <w:r w:rsidR="007674DA">
        <w:rPr>
          <w:rFonts w:ascii="Arial" w:hAnsi="Arial" w:cs="Arial"/>
          <w:sz w:val="22"/>
          <w:szCs w:val="22"/>
        </w:rPr>
        <w:tab/>
      </w:r>
      <w:r w:rsidR="0030795D" w:rsidRPr="00AF16EA">
        <w:rPr>
          <w:rFonts w:ascii="Arial" w:hAnsi="Arial" w:cs="Arial"/>
          <w:b/>
          <w:sz w:val="22"/>
          <w:szCs w:val="22"/>
        </w:rPr>
        <w:t>Other</w:t>
      </w:r>
      <w:r w:rsidR="00856A71" w:rsidRPr="00AF16EA">
        <w:rPr>
          <w:rFonts w:ascii="Arial" w:hAnsi="Arial" w:cs="Arial"/>
          <w:b/>
          <w:sz w:val="22"/>
          <w:szCs w:val="22"/>
        </w:rPr>
        <w:t>:</w:t>
      </w:r>
      <w:r w:rsidR="00856A71" w:rsidRPr="00AF16EA">
        <w:rPr>
          <w:rFonts w:ascii="Arial" w:hAnsi="Arial" w:cs="Arial"/>
          <w:sz w:val="22"/>
          <w:szCs w:val="22"/>
        </w:rPr>
        <w:tab/>
      </w:r>
      <w:r w:rsidR="000A7A4E">
        <w:rPr>
          <w:rFonts w:ascii="Arial" w:hAnsi="Arial" w:cs="Arial"/>
          <w:sz w:val="22"/>
          <w:szCs w:val="22"/>
        </w:rPr>
        <w:tab/>
      </w:r>
      <w:r w:rsidR="000A7A4E">
        <w:rPr>
          <w:rFonts w:ascii="Arial" w:hAnsi="Arial" w:cs="Arial"/>
          <w:sz w:val="22"/>
          <w:szCs w:val="22"/>
        </w:rPr>
        <w:tab/>
      </w:r>
      <w:r w:rsidR="00EA0FF7" w:rsidRPr="00AF16EA">
        <w:rPr>
          <w:rFonts w:ascii="Arial" w:hAnsi="Arial" w:cs="Arial"/>
          <w:sz w:val="22"/>
          <w:szCs w:val="22"/>
        </w:rPr>
        <w:t>Grade 10</w:t>
      </w:r>
    </w:p>
    <w:p w14:paraId="630CB38A" w14:textId="40225ED0" w:rsidR="00CB7BB2" w:rsidRPr="00AF16EA" w:rsidRDefault="00A36C51" w:rsidP="001062F8">
      <w:pPr>
        <w:rPr>
          <w:rFonts w:ascii="Arial" w:hAnsi="Arial" w:cs="Arial"/>
          <w:sz w:val="22"/>
          <w:szCs w:val="22"/>
        </w:rPr>
      </w:pPr>
      <w:r w:rsidRPr="00AF16EA">
        <w:rPr>
          <w:rFonts w:ascii="Arial" w:hAnsi="Arial" w:cs="Arial"/>
          <w:b/>
          <w:sz w:val="22"/>
          <w:szCs w:val="22"/>
        </w:rPr>
        <w:t>Reports To:</w:t>
      </w:r>
      <w:r w:rsidRPr="00AF16EA">
        <w:rPr>
          <w:rFonts w:ascii="Arial" w:hAnsi="Arial" w:cs="Arial"/>
          <w:sz w:val="22"/>
          <w:szCs w:val="22"/>
        </w:rPr>
        <w:tab/>
      </w:r>
      <w:r w:rsidR="00185C59" w:rsidRPr="00AF16EA">
        <w:rPr>
          <w:rFonts w:ascii="Arial" w:hAnsi="Arial" w:cs="Arial"/>
          <w:sz w:val="22"/>
          <w:szCs w:val="22"/>
        </w:rPr>
        <w:tab/>
      </w:r>
      <w:r w:rsidR="00EA0FF7" w:rsidRPr="00AF16EA">
        <w:rPr>
          <w:rFonts w:ascii="Arial" w:hAnsi="Arial" w:cs="Arial"/>
          <w:sz w:val="22"/>
          <w:szCs w:val="22"/>
        </w:rPr>
        <w:t>Raymond</w:t>
      </w:r>
      <w:r w:rsidR="001062F8" w:rsidRPr="00AF16EA">
        <w:rPr>
          <w:rFonts w:ascii="Arial" w:hAnsi="Arial" w:cs="Arial"/>
          <w:sz w:val="22"/>
          <w:szCs w:val="22"/>
        </w:rPr>
        <w:t xml:space="preserve"> Select Board</w:t>
      </w:r>
      <w:r w:rsidR="00856A71" w:rsidRPr="00AF16EA">
        <w:rPr>
          <w:rFonts w:ascii="Arial" w:hAnsi="Arial" w:cs="Arial"/>
          <w:sz w:val="22"/>
          <w:szCs w:val="22"/>
        </w:rPr>
        <w:tab/>
      </w:r>
      <w:r w:rsidR="00856A71" w:rsidRPr="00AF16EA">
        <w:rPr>
          <w:rFonts w:ascii="Arial" w:hAnsi="Arial" w:cs="Arial"/>
          <w:sz w:val="22"/>
          <w:szCs w:val="22"/>
        </w:rPr>
        <w:tab/>
      </w:r>
      <w:r w:rsidR="00856A71" w:rsidRPr="00AF16EA">
        <w:rPr>
          <w:rFonts w:ascii="Arial" w:hAnsi="Arial" w:cs="Arial"/>
          <w:b/>
          <w:sz w:val="22"/>
          <w:szCs w:val="22"/>
        </w:rPr>
        <w:t>Supervis</w:t>
      </w:r>
      <w:r w:rsidR="00B25650" w:rsidRPr="00AF16EA">
        <w:rPr>
          <w:rFonts w:ascii="Arial" w:hAnsi="Arial" w:cs="Arial"/>
          <w:b/>
          <w:sz w:val="22"/>
          <w:szCs w:val="22"/>
        </w:rPr>
        <w:t xml:space="preserve">es:  </w:t>
      </w:r>
      <w:r w:rsidR="000A7A4E">
        <w:rPr>
          <w:rFonts w:ascii="Arial" w:hAnsi="Arial" w:cs="Arial"/>
          <w:b/>
          <w:sz w:val="22"/>
          <w:szCs w:val="22"/>
        </w:rPr>
        <w:tab/>
      </w:r>
      <w:r w:rsidR="000A7A4E">
        <w:rPr>
          <w:rFonts w:ascii="Arial" w:hAnsi="Arial" w:cs="Arial"/>
          <w:b/>
          <w:sz w:val="22"/>
          <w:szCs w:val="22"/>
        </w:rPr>
        <w:tab/>
      </w:r>
      <w:r w:rsidR="002D309D" w:rsidRPr="00AF16EA">
        <w:rPr>
          <w:rFonts w:ascii="Arial" w:hAnsi="Arial" w:cs="Arial"/>
          <w:bCs/>
          <w:sz w:val="22"/>
          <w:szCs w:val="22"/>
        </w:rPr>
        <w:t>All Staff</w:t>
      </w:r>
      <w:r w:rsidR="00190280" w:rsidRPr="00AF16EA">
        <w:rPr>
          <w:rFonts w:ascii="Arial" w:hAnsi="Arial" w:cs="Arial"/>
          <w:b/>
          <w:color w:val="000000" w:themeColor="text1"/>
          <w:sz w:val="22"/>
          <w:szCs w:val="22"/>
        </w:rPr>
        <w:br/>
      </w:r>
      <w:r w:rsidR="00CB7BB2" w:rsidRPr="00AF16EA">
        <w:rPr>
          <w:rFonts w:ascii="Arial" w:hAnsi="Arial" w:cs="Arial"/>
          <w:b/>
          <w:color w:val="000000" w:themeColor="text1"/>
          <w:sz w:val="22"/>
          <w:szCs w:val="22"/>
        </w:rPr>
        <w:t>Position Type:</w:t>
      </w:r>
      <w:r w:rsidR="00CB7BB2" w:rsidRPr="00AF16EA">
        <w:rPr>
          <w:rFonts w:ascii="Arial" w:hAnsi="Arial" w:cs="Arial"/>
          <w:b/>
          <w:color w:val="000000" w:themeColor="text1"/>
          <w:sz w:val="22"/>
          <w:szCs w:val="22"/>
        </w:rPr>
        <w:tab/>
      </w:r>
      <w:r w:rsidR="00CB7BB2" w:rsidRPr="00AF16EA">
        <w:rPr>
          <w:rFonts w:ascii="Arial" w:hAnsi="Arial" w:cs="Arial"/>
          <w:color w:val="000000" w:themeColor="text1"/>
          <w:sz w:val="22"/>
          <w:szCs w:val="22"/>
        </w:rPr>
        <w:t xml:space="preserve">Full-time </w:t>
      </w:r>
    </w:p>
    <w:p w14:paraId="2B210A89" w14:textId="28541696" w:rsidR="00CB7BB2" w:rsidRPr="00AF16EA" w:rsidRDefault="00000000" w:rsidP="000D5309">
      <w:pPr>
        <w:pBdr>
          <w:top w:val="double" w:sz="4" w:space="1" w:color="auto"/>
          <w:left w:val="double" w:sz="4" w:space="4" w:color="auto"/>
          <w:bottom w:val="double" w:sz="4" w:space="1" w:color="auto"/>
          <w:right w:val="double" w:sz="4" w:space="4" w:color="auto"/>
        </w:pBdr>
        <w:rPr>
          <w:rFonts w:ascii="Arial" w:hAnsi="Arial" w:cs="Arial"/>
          <w:color w:val="000000" w:themeColor="text1"/>
          <w:sz w:val="22"/>
          <w:szCs w:val="22"/>
        </w:rPr>
      </w:pPr>
      <w:r>
        <w:rPr>
          <w:rFonts w:ascii="Arial" w:hAnsi="Arial" w:cs="Arial"/>
          <w:noProof/>
          <w:color w:val="000000" w:themeColor="text1"/>
          <w:sz w:val="22"/>
          <w:szCs w:val="22"/>
        </w:rPr>
        <w:pict w14:anchorId="3CF32E5E">
          <v:rect id="_x0000_i1025" alt="" style="width:468pt;height:.05pt;mso-width-percent:0;mso-height-percent:0;mso-width-percent:0;mso-height-percent:0" o:hralign="center" o:hrstd="t" o:hr="t" fillcolor="#a0a0a0" stroked="f"/>
        </w:pict>
      </w:r>
    </w:p>
    <w:p w14:paraId="3296C387" w14:textId="77777777" w:rsidR="00E00FCE" w:rsidRPr="00AF16EA" w:rsidRDefault="00E00FCE" w:rsidP="00A36C51">
      <w:pPr>
        <w:rPr>
          <w:rFonts w:ascii="Arial" w:hAnsi="Arial" w:cs="Arial"/>
          <w:b/>
          <w:sz w:val="22"/>
          <w:szCs w:val="22"/>
          <w:u w:val="single"/>
        </w:rPr>
      </w:pPr>
    </w:p>
    <w:p w14:paraId="5E324707" w14:textId="30AC222A" w:rsidR="00B14583" w:rsidRPr="00AF16EA" w:rsidRDefault="00A36C51" w:rsidP="00B14583">
      <w:pPr>
        <w:rPr>
          <w:rFonts w:ascii="Arial" w:hAnsi="Arial" w:cs="Arial"/>
          <w:sz w:val="22"/>
          <w:szCs w:val="22"/>
          <w:lang w:eastAsia="zh-CN"/>
        </w:rPr>
      </w:pPr>
      <w:r w:rsidRPr="00AF16EA">
        <w:rPr>
          <w:rFonts w:ascii="Arial" w:hAnsi="Arial" w:cs="Arial"/>
          <w:b/>
          <w:sz w:val="22"/>
          <w:szCs w:val="22"/>
          <w:u w:val="single"/>
        </w:rPr>
        <w:t>GENERAL SUMMARY:</w:t>
      </w:r>
      <w:r w:rsidR="00CF22A0" w:rsidRPr="00AF16EA">
        <w:rPr>
          <w:rFonts w:ascii="Arial" w:hAnsi="Arial" w:cs="Arial"/>
          <w:sz w:val="22"/>
          <w:szCs w:val="22"/>
        </w:rPr>
        <w:t xml:space="preserve">  </w:t>
      </w:r>
      <w:r w:rsidR="00B14583" w:rsidRPr="00AF16EA">
        <w:rPr>
          <w:rFonts w:ascii="Arial" w:hAnsi="Arial" w:cs="Arial"/>
          <w:sz w:val="22"/>
          <w:szCs w:val="22"/>
          <w:lang w:eastAsia="zh-CN"/>
        </w:rPr>
        <w:t xml:space="preserve">The Town Manager is appointed by and directly responsible to the </w:t>
      </w:r>
      <w:r w:rsidR="00857CE3" w:rsidRPr="00AF16EA">
        <w:rPr>
          <w:rFonts w:ascii="Arial" w:hAnsi="Arial" w:cs="Arial"/>
          <w:sz w:val="22"/>
          <w:szCs w:val="22"/>
          <w:lang w:eastAsia="zh-CN"/>
        </w:rPr>
        <w:t>Select Board</w:t>
      </w:r>
      <w:r w:rsidR="00B14583" w:rsidRPr="00AF16EA">
        <w:rPr>
          <w:rFonts w:ascii="Arial" w:hAnsi="Arial" w:cs="Arial"/>
          <w:sz w:val="22"/>
          <w:szCs w:val="22"/>
          <w:lang w:eastAsia="zh-CN"/>
        </w:rPr>
        <w:t xml:space="preserve"> and shall perform those duties as may be directed by the Board.  Work involves responsibility for personnel administration including performance evaluation; hiring, terminating and discipline; administering compensation and personnel policies, union contracts and regulations; maintaining liaison with Department Heads, general public, businesses, civic groups and State and Federal agencies; developing administrative procedures and insuring adherence to same; overseeing the receiving, dispensing and accounting for all Town moneys; overseeing the annual preparation of the budget, Town Meeting Warrant and Town Report; identifying the service and policy needs of the community  and bringing same to the attention of the Board.  This employee is also charged with the maintenance of sound positive public relations between the Town and its citizens, other governmental agencies, and the various boards, commissions and committees of the Town.</w:t>
      </w:r>
    </w:p>
    <w:p w14:paraId="53E7FEDA" w14:textId="49DBAD7C" w:rsidR="00B25650" w:rsidRPr="00AF16EA" w:rsidRDefault="00A36C51" w:rsidP="00B14583">
      <w:pPr>
        <w:pStyle w:val="NormalWeb"/>
        <w:rPr>
          <w:rFonts w:ascii="Arial" w:hAnsi="Arial" w:cs="Arial"/>
          <w:b/>
          <w:sz w:val="22"/>
          <w:szCs w:val="22"/>
          <w:u w:val="single"/>
        </w:rPr>
      </w:pPr>
      <w:r w:rsidRPr="00AF16EA">
        <w:rPr>
          <w:rFonts w:ascii="Arial" w:hAnsi="Arial" w:cs="Arial"/>
          <w:b/>
          <w:sz w:val="22"/>
          <w:szCs w:val="22"/>
          <w:u w:val="single"/>
        </w:rPr>
        <w:t xml:space="preserve">ESSENTIAL JOB FUNCTIONS: </w:t>
      </w:r>
    </w:p>
    <w:p w14:paraId="02E429D9"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Advocates on behalf of the Town in a range of areas</w:t>
      </w:r>
    </w:p>
    <w:p w14:paraId="7EC676CD"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Implements the policy directives of the Board of Selectmen</w:t>
      </w:r>
    </w:p>
    <w:p w14:paraId="10DBA7EC"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Attends meetings of the Board of Selectmen, preparing agendas and providing supporting documents and information pertinent to the agenda items</w:t>
      </w:r>
    </w:p>
    <w:p w14:paraId="1DB85675"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Identifies needed programs for recommendations to the Board of Selectmen</w:t>
      </w:r>
    </w:p>
    <w:p w14:paraId="08E746D5"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Attends meetings, conferences and conventions on the behalf of the Town</w:t>
      </w:r>
    </w:p>
    <w:p w14:paraId="12BE80D8"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Processes and resolves citizen concerns and complaints</w:t>
      </w:r>
    </w:p>
    <w:p w14:paraId="05B03388"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Develops and implements administrative policies and procedures</w:t>
      </w:r>
    </w:p>
    <w:p w14:paraId="79831AC3"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Supervises the job performance of all departments and evaluates and directs the Town's employees</w:t>
      </w:r>
    </w:p>
    <w:p w14:paraId="54058D4D"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Monitors the budget and all financial affairs of the Town; works closely with the Board of Selectmen, Finance Director, other department heads, and the Budget Committee in the development of a comprehensive budget and work program</w:t>
      </w:r>
    </w:p>
    <w:p w14:paraId="54F55754"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Negotiates contracts, capital acquisition, goods and commodities</w:t>
      </w:r>
    </w:p>
    <w:p w14:paraId="7CD9856E" w14:textId="1612FC64"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 xml:space="preserve">Directs and consults with various contract professionals such </w:t>
      </w:r>
      <w:r w:rsidR="007674DA" w:rsidRPr="00AF16EA">
        <w:rPr>
          <w:rFonts w:ascii="Arial" w:hAnsi="Arial" w:cs="Arial"/>
          <w:bCs/>
          <w:sz w:val="22"/>
          <w:szCs w:val="22"/>
        </w:rPr>
        <w:t>as</w:t>
      </w:r>
      <w:r w:rsidRPr="00AF16EA">
        <w:rPr>
          <w:rFonts w:ascii="Arial" w:hAnsi="Arial" w:cs="Arial"/>
          <w:bCs/>
          <w:sz w:val="22"/>
          <w:szCs w:val="22"/>
        </w:rPr>
        <w:t xml:space="preserve"> Town Attorney, Engineers, Auditors, and Network Administrator</w:t>
      </w:r>
    </w:p>
    <w:p w14:paraId="5F99897B" w14:textId="77777777" w:rsidR="0040307F"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 xml:space="preserve">Prepares for and serves as the representative of the Board of Selectmen on a variety of boards, committees and commissions </w:t>
      </w:r>
    </w:p>
    <w:p w14:paraId="1E3346A6" w14:textId="06C0650C"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 xml:space="preserve"> Serves as purchasing agent</w:t>
      </w:r>
    </w:p>
    <w:p w14:paraId="5A75BA94" w14:textId="77777777" w:rsidR="00CA6748" w:rsidRPr="00AF16EA" w:rsidRDefault="00CA6748" w:rsidP="002760A7">
      <w:pPr>
        <w:pStyle w:val="ListParagraph"/>
        <w:numPr>
          <w:ilvl w:val="0"/>
          <w:numId w:val="12"/>
        </w:numPr>
        <w:rPr>
          <w:rFonts w:ascii="Arial" w:hAnsi="Arial" w:cs="Arial"/>
          <w:bCs/>
          <w:sz w:val="22"/>
          <w:szCs w:val="22"/>
        </w:rPr>
      </w:pPr>
      <w:r w:rsidRPr="00AF16EA">
        <w:rPr>
          <w:rFonts w:ascii="Arial" w:hAnsi="Arial" w:cs="Arial"/>
          <w:bCs/>
          <w:sz w:val="22"/>
          <w:szCs w:val="22"/>
        </w:rPr>
        <w:t>Delegates tasks to other employees as appropriate</w:t>
      </w:r>
    </w:p>
    <w:p w14:paraId="2BBA50A7" w14:textId="6D76857C" w:rsidR="00CA6748" w:rsidRPr="00AF16EA" w:rsidRDefault="00CA6748" w:rsidP="00CA6748">
      <w:pPr>
        <w:pStyle w:val="ListParagraph"/>
        <w:numPr>
          <w:ilvl w:val="0"/>
          <w:numId w:val="12"/>
        </w:numPr>
        <w:rPr>
          <w:rFonts w:ascii="Arial" w:hAnsi="Arial" w:cs="Arial"/>
          <w:bCs/>
          <w:sz w:val="22"/>
          <w:szCs w:val="22"/>
        </w:rPr>
      </w:pPr>
      <w:r w:rsidRPr="00AF16EA">
        <w:rPr>
          <w:rFonts w:ascii="Arial" w:hAnsi="Arial" w:cs="Arial"/>
          <w:bCs/>
          <w:sz w:val="22"/>
          <w:szCs w:val="22"/>
        </w:rPr>
        <w:t>Identifies policy and service needs and issues requiring Board of Selectmen action; implements programs to meet needs as directed</w:t>
      </w:r>
    </w:p>
    <w:p w14:paraId="676AC06D" w14:textId="44F13C3C" w:rsidR="00A54071" w:rsidRPr="00AF16EA" w:rsidRDefault="00A54071" w:rsidP="00A54071">
      <w:pPr>
        <w:pStyle w:val="ListParagraph"/>
        <w:numPr>
          <w:ilvl w:val="0"/>
          <w:numId w:val="12"/>
        </w:numPr>
        <w:rPr>
          <w:rFonts w:ascii="Arial" w:hAnsi="Arial" w:cs="Arial"/>
          <w:b/>
          <w:sz w:val="22"/>
          <w:szCs w:val="22"/>
          <w:u w:val="single"/>
        </w:rPr>
      </w:pPr>
      <w:r w:rsidRPr="00AF16EA">
        <w:rPr>
          <w:rFonts w:ascii="Arial" w:hAnsi="Arial" w:cs="Arial"/>
          <w:bCs/>
          <w:sz w:val="22"/>
          <w:szCs w:val="22"/>
        </w:rPr>
        <w:t>Attends meetings, conferences, and conventions on behalf of the Town</w:t>
      </w:r>
    </w:p>
    <w:p w14:paraId="6AADAC69" w14:textId="33597FFD" w:rsidR="009F35F0" w:rsidRPr="00AF16EA" w:rsidRDefault="009F35F0" w:rsidP="00A36C51">
      <w:pPr>
        <w:numPr>
          <w:ilvl w:val="0"/>
          <w:numId w:val="1"/>
        </w:numPr>
        <w:rPr>
          <w:rFonts w:ascii="Arial" w:hAnsi="Arial" w:cs="Arial"/>
          <w:sz w:val="22"/>
          <w:szCs w:val="22"/>
        </w:rPr>
      </w:pPr>
      <w:r w:rsidRPr="00AF16EA">
        <w:rPr>
          <w:rFonts w:ascii="Arial" w:hAnsi="Arial" w:cs="Arial"/>
          <w:sz w:val="22"/>
          <w:szCs w:val="22"/>
        </w:rPr>
        <w:lastRenderedPageBreak/>
        <w:t>Maintain</w:t>
      </w:r>
      <w:r w:rsidR="000A7A65" w:rsidRPr="00AF16EA">
        <w:rPr>
          <w:rFonts w:ascii="Arial" w:hAnsi="Arial" w:cs="Arial"/>
          <w:sz w:val="22"/>
          <w:szCs w:val="22"/>
        </w:rPr>
        <w:t>s</w:t>
      </w:r>
      <w:r w:rsidRPr="00AF16EA">
        <w:rPr>
          <w:rFonts w:ascii="Arial" w:hAnsi="Arial" w:cs="Arial"/>
          <w:sz w:val="22"/>
          <w:szCs w:val="22"/>
        </w:rPr>
        <w:t xml:space="preserve"> regula</w:t>
      </w:r>
      <w:r w:rsidR="00982FE4" w:rsidRPr="00AF16EA">
        <w:rPr>
          <w:rFonts w:ascii="Arial" w:hAnsi="Arial" w:cs="Arial"/>
          <w:sz w:val="22"/>
          <w:szCs w:val="22"/>
        </w:rPr>
        <w:t xml:space="preserve">r, </w:t>
      </w:r>
      <w:r w:rsidR="000A7A65" w:rsidRPr="00AF16EA">
        <w:rPr>
          <w:rFonts w:ascii="Arial" w:hAnsi="Arial" w:cs="Arial"/>
          <w:sz w:val="22"/>
          <w:szCs w:val="22"/>
        </w:rPr>
        <w:t>predictable,</w:t>
      </w:r>
      <w:r w:rsidR="00982FE4" w:rsidRPr="00AF16EA">
        <w:rPr>
          <w:rFonts w:ascii="Arial" w:hAnsi="Arial" w:cs="Arial"/>
          <w:sz w:val="22"/>
          <w:szCs w:val="22"/>
        </w:rPr>
        <w:t xml:space="preserve"> and reliable attendance </w:t>
      </w:r>
    </w:p>
    <w:p w14:paraId="3C1A135C" w14:textId="72AFE3CE" w:rsidR="009F35F0" w:rsidRPr="00AF16EA" w:rsidRDefault="009F35F0" w:rsidP="00A36C51">
      <w:pPr>
        <w:numPr>
          <w:ilvl w:val="0"/>
          <w:numId w:val="1"/>
        </w:numPr>
        <w:rPr>
          <w:rFonts w:ascii="Arial" w:hAnsi="Arial" w:cs="Arial"/>
          <w:sz w:val="22"/>
          <w:szCs w:val="22"/>
        </w:rPr>
      </w:pPr>
      <w:r w:rsidRPr="00AF16EA">
        <w:rPr>
          <w:rFonts w:ascii="Arial" w:hAnsi="Arial" w:cs="Arial"/>
          <w:sz w:val="22"/>
          <w:szCs w:val="22"/>
        </w:rPr>
        <w:t>Maintain</w:t>
      </w:r>
      <w:r w:rsidR="000A7A65" w:rsidRPr="00AF16EA">
        <w:rPr>
          <w:rFonts w:ascii="Arial" w:hAnsi="Arial" w:cs="Arial"/>
          <w:sz w:val="22"/>
          <w:szCs w:val="22"/>
        </w:rPr>
        <w:t>s</w:t>
      </w:r>
      <w:r w:rsidRPr="00AF16EA">
        <w:rPr>
          <w:rFonts w:ascii="Arial" w:hAnsi="Arial" w:cs="Arial"/>
          <w:sz w:val="22"/>
          <w:szCs w:val="22"/>
        </w:rPr>
        <w:t xml:space="preserve"> excellent communication and foster</w:t>
      </w:r>
      <w:r w:rsidR="000A7A65" w:rsidRPr="00AF16EA">
        <w:rPr>
          <w:rFonts w:ascii="Arial" w:hAnsi="Arial" w:cs="Arial"/>
          <w:sz w:val="22"/>
          <w:szCs w:val="22"/>
        </w:rPr>
        <w:t>s</w:t>
      </w:r>
      <w:r w:rsidRPr="00AF16EA">
        <w:rPr>
          <w:rFonts w:ascii="Arial" w:hAnsi="Arial" w:cs="Arial"/>
          <w:sz w:val="22"/>
          <w:szCs w:val="22"/>
        </w:rPr>
        <w:t xml:space="preserve"> a collaborative working environment with </w:t>
      </w:r>
      <w:r w:rsidR="00E85C83" w:rsidRPr="00AF16EA">
        <w:rPr>
          <w:rFonts w:ascii="Arial" w:hAnsi="Arial" w:cs="Arial"/>
          <w:sz w:val="22"/>
          <w:szCs w:val="22"/>
        </w:rPr>
        <w:t>all boards</w:t>
      </w:r>
      <w:r w:rsidR="008C08DF" w:rsidRPr="00AF16EA">
        <w:rPr>
          <w:rFonts w:ascii="Arial" w:hAnsi="Arial" w:cs="Arial"/>
          <w:sz w:val="22"/>
          <w:szCs w:val="22"/>
        </w:rPr>
        <w:t>,</w:t>
      </w:r>
      <w:r w:rsidR="00E85C83" w:rsidRPr="00AF16EA">
        <w:rPr>
          <w:rFonts w:ascii="Arial" w:hAnsi="Arial" w:cs="Arial"/>
          <w:sz w:val="22"/>
          <w:szCs w:val="22"/>
        </w:rPr>
        <w:t xml:space="preserve"> committees, </w:t>
      </w:r>
      <w:r w:rsidRPr="00AF16EA">
        <w:rPr>
          <w:rFonts w:ascii="Arial" w:hAnsi="Arial" w:cs="Arial"/>
          <w:sz w:val="22"/>
          <w:szCs w:val="22"/>
        </w:rPr>
        <w:t xml:space="preserve">departments as well as with </w:t>
      </w:r>
      <w:r w:rsidR="00F24A4E" w:rsidRPr="00AF16EA">
        <w:rPr>
          <w:rFonts w:ascii="Arial" w:hAnsi="Arial" w:cs="Arial"/>
          <w:sz w:val="22"/>
          <w:szCs w:val="22"/>
        </w:rPr>
        <w:t>the public</w:t>
      </w:r>
    </w:p>
    <w:p w14:paraId="4FB847C6" w14:textId="314F1C05" w:rsidR="006524B3" w:rsidRPr="00AF16EA" w:rsidRDefault="006524B3" w:rsidP="006524B3">
      <w:pPr>
        <w:numPr>
          <w:ilvl w:val="0"/>
          <w:numId w:val="1"/>
        </w:numPr>
        <w:rPr>
          <w:rFonts w:ascii="Arial" w:hAnsi="Arial" w:cs="Arial"/>
          <w:sz w:val="22"/>
          <w:szCs w:val="22"/>
        </w:rPr>
      </w:pPr>
      <w:r w:rsidRPr="00AF16EA">
        <w:rPr>
          <w:rFonts w:ascii="Arial" w:hAnsi="Arial" w:cs="Arial"/>
          <w:sz w:val="22"/>
          <w:szCs w:val="22"/>
        </w:rPr>
        <w:t>Place</w:t>
      </w:r>
      <w:r w:rsidR="000A7A65" w:rsidRPr="00AF16EA">
        <w:rPr>
          <w:rFonts w:ascii="Arial" w:hAnsi="Arial" w:cs="Arial"/>
          <w:sz w:val="22"/>
          <w:szCs w:val="22"/>
        </w:rPr>
        <w:t>s</w:t>
      </w:r>
      <w:r w:rsidRPr="00AF16EA">
        <w:rPr>
          <w:rFonts w:ascii="Arial" w:hAnsi="Arial" w:cs="Arial"/>
          <w:sz w:val="22"/>
          <w:szCs w:val="22"/>
        </w:rPr>
        <w:t xml:space="preserve"> an emphasis on safety, efficiency, </w:t>
      </w:r>
      <w:r w:rsidR="000A7A65" w:rsidRPr="00AF16EA">
        <w:rPr>
          <w:rFonts w:ascii="Arial" w:hAnsi="Arial" w:cs="Arial"/>
          <w:sz w:val="22"/>
          <w:szCs w:val="22"/>
        </w:rPr>
        <w:t>quality,</w:t>
      </w:r>
      <w:r w:rsidRPr="00AF16EA">
        <w:rPr>
          <w:rFonts w:ascii="Arial" w:hAnsi="Arial" w:cs="Arial"/>
          <w:sz w:val="22"/>
          <w:szCs w:val="22"/>
        </w:rPr>
        <w:t xml:space="preserve"> and productivity</w:t>
      </w:r>
    </w:p>
    <w:p w14:paraId="5B029403" w14:textId="42C12C08" w:rsidR="00DF1F11" w:rsidRPr="00AF16EA" w:rsidRDefault="00DF1F11" w:rsidP="00DF1F11">
      <w:pPr>
        <w:numPr>
          <w:ilvl w:val="0"/>
          <w:numId w:val="1"/>
        </w:numPr>
        <w:rPr>
          <w:rFonts w:ascii="Arial" w:hAnsi="Arial" w:cs="Arial"/>
          <w:sz w:val="22"/>
          <w:szCs w:val="22"/>
        </w:rPr>
      </w:pPr>
      <w:r w:rsidRPr="00AF16EA">
        <w:rPr>
          <w:rFonts w:ascii="Arial" w:hAnsi="Arial" w:cs="Arial"/>
          <w:sz w:val="22"/>
          <w:szCs w:val="22"/>
        </w:rPr>
        <w:t>Follow</w:t>
      </w:r>
      <w:r w:rsidR="000A7A65" w:rsidRPr="00AF16EA">
        <w:rPr>
          <w:rFonts w:ascii="Arial" w:hAnsi="Arial" w:cs="Arial"/>
          <w:sz w:val="22"/>
          <w:szCs w:val="22"/>
        </w:rPr>
        <w:t>s</w:t>
      </w:r>
      <w:r w:rsidRPr="00AF16EA">
        <w:rPr>
          <w:rFonts w:ascii="Arial" w:hAnsi="Arial" w:cs="Arial"/>
          <w:sz w:val="22"/>
          <w:szCs w:val="22"/>
        </w:rPr>
        <w:t xml:space="preserve"> all Town and Department policies</w:t>
      </w:r>
    </w:p>
    <w:p w14:paraId="32B5E755" w14:textId="55CAF3A7" w:rsidR="00353E2C" w:rsidRPr="00AF16EA" w:rsidRDefault="00353E2C" w:rsidP="00C12D89">
      <w:pPr>
        <w:ind w:left="720"/>
        <w:rPr>
          <w:rFonts w:ascii="Arial" w:hAnsi="Arial" w:cs="Arial"/>
          <w:sz w:val="22"/>
          <w:szCs w:val="22"/>
        </w:rPr>
      </w:pPr>
    </w:p>
    <w:p w14:paraId="358C1C39" w14:textId="357D78D6" w:rsidR="00A36C51" w:rsidRPr="00AF16EA" w:rsidRDefault="00A36C51" w:rsidP="00A36C51">
      <w:pPr>
        <w:rPr>
          <w:rFonts w:ascii="Arial" w:hAnsi="Arial" w:cs="Arial"/>
          <w:sz w:val="22"/>
          <w:szCs w:val="22"/>
        </w:rPr>
      </w:pPr>
    </w:p>
    <w:p w14:paraId="2991713A" w14:textId="22EE8DFF" w:rsidR="002F43E0" w:rsidRPr="00AF16EA" w:rsidRDefault="002F43E0" w:rsidP="00A36C51">
      <w:pPr>
        <w:rPr>
          <w:rFonts w:ascii="Arial" w:hAnsi="Arial" w:cs="Arial"/>
          <w:sz w:val="22"/>
          <w:szCs w:val="22"/>
        </w:rPr>
      </w:pPr>
      <w:r w:rsidRPr="00AF16EA">
        <w:rPr>
          <w:rFonts w:ascii="Arial" w:hAnsi="Arial" w:cs="Arial"/>
          <w:sz w:val="22"/>
          <w:szCs w:val="22"/>
        </w:rPr>
        <w:t>The Town Manager shall perform other duties not explicitly stated in this document at the discretion of the Select Board.</w:t>
      </w:r>
    </w:p>
    <w:p w14:paraId="34CA3C37" w14:textId="77777777" w:rsidR="002F43E0" w:rsidRPr="00AF16EA" w:rsidRDefault="002F43E0" w:rsidP="00A36C51">
      <w:pPr>
        <w:rPr>
          <w:rFonts w:ascii="Arial" w:hAnsi="Arial" w:cs="Arial"/>
          <w:sz w:val="22"/>
          <w:szCs w:val="22"/>
        </w:rPr>
      </w:pPr>
    </w:p>
    <w:p w14:paraId="7F2AD3FE" w14:textId="4071FB38" w:rsidR="00A36C51" w:rsidRPr="00AF16EA" w:rsidRDefault="00A36C51" w:rsidP="00A36C51">
      <w:pPr>
        <w:rPr>
          <w:rFonts w:ascii="Arial" w:hAnsi="Arial" w:cs="Arial"/>
          <w:b/>
          <w:sz w:val="22"/>
          <w:szCs w:val="22"/>
          <w:u w:val="single"/>
        </w:rPr>
      </w:pPr>
      <w:r w:rsidRPr="00AF16EA">
        <w:rPr>
          <w:rFonts w:ascii="Arial" w:hAnsi="Arial" w:cs="Arial"/>
          <w:b/>
          <w:sz w:val="22"/>
          <w:szCs w:val="22"/>
          <w:u w:val="single"/>
        </w:rPr>
        <w:t xml:space="preserve">KNOWLEDGE/SKILLS </w:t>
      </w:r>
    </w:p>
    <w:p w14:paraId="6FBF6311" w14:textId="104D0E9F" w:rsidR="00D94E97" w:rsidRPr="00AF16EA" w:rsidRDefault="009D54BF"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Knowledge</w:t>
      </w:r>
      <w:r w:rsidR="00D94E97" w:rsidRPr="00AF16EA">
        <w:rPr>
          <w:rFonts w:ascii="Arial" w:hAnsi="Arial" w:cs="Arial"/>
          <w:bCs/>
          <w:sz w:val="22"/>
          <w:szCs w:val="22"/>
        </w:rPr>
        <w:t xml:space="preserve"> of municipal management and programs with the ability to identify community problems and opportunities, find solutions and use effective </w:t>
      </w:r>
      <w:r w:rsidR="00614A96" w:rsidRPr="00AF16EA">
        <w:rPr>
          <w:rFonts w:ascii="Arial" w:hAnsi="Arial" w:cs="Arial"/>
          <w:bCs/>
          <w:sz w:val="22"/>
          <w:szCs w:val="22"/>
        </w:rPr>
        <w:t>decision-making</w:t>
      </w:r>
      <w:r w:rsidR="00D94E97" w:rsidRPr="00AF16EA">
        <w:rPr>
          <w:rFonts w:ascii="Arial" w:hAnsi="Arial" w:cs="Arial"/>
          <w:bCs/>
          <w:sz w:val="22"/>
          <w:szCs w:val="22"/>
        </w:rPr>
        <w:t xml:space="preserve"> processes</w:t>
      </w:r>
    </w:p>
    <w:p w14:paraId="7236AA8E" w14:textId="09ADA294" w:rsidR="00D94E97" w:rsidRPr="00AF16EA" w:rsidRDefault="009D54BF"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Knowledge</w:t>
      </w:r>
      <w:r w:rsidR="00D94E97" w:rsidRPr="00AF16EA">
        <w:rPr>
          <w:rFonts w:ascii="Arial" w:hAnsi="Arial" w:cs="Arial"/>
          <w:bCs/>
          <w:sz w:val="22"/>
          <w:szCs w:val="22"/>
        </w:rPr>
        <w:t xml:space="preserve"> of municipal financial management, accounting procedures, budgeting and investments, purchasing policies</w:t>
      </w:r>
    </w:p>
    <w:p w14:paraId="01560278" w14:textId="020C951E" w:rsidR="00D94E97" w:rsidRPr="00AF16EA" w:rsidRDefault="00D94E97"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Thorough knowledge of principles of personnel administration</w:t>
      </w:r>
    </w:p>
    <w:p w14:paraId="4D5CE0BC" w14:textId="08A83D8C" w:rsidR="00427A5D" w:rsidRPr="00AF16EA" w:rsidRDefault="00427A5D"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Knowledge of the range of municipal capital needs and equipment</w:t>
      </w:r>
    </w:p>
    <w:p w14:paraId="37C15EB0" w14:textId="4BCDBA8B" w:rsidR="00D94E97" w:rsidRPr="00AF16EA" w:rsidRDefault="00D94E97"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Working knowledge of State, Federal and non-profit programs, including the development of grant applications and project administration</w:t>
      </w:r>
    </w:p>
    <w:p w14:paraId="0C5FBC1B" w14:textId="24CB52D5" w:rsidR="000A4EA7" w:rsidRPr="00AF16EA" w:rsidRDefault="00737CF2"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 xml:space="preserve">Conflict resolution </w:t>
      </w:r>
      <w:r w:rsidR="007F5B39" w:rsidRPr="00AF16EA">
        <w:rPr>
          <w:rFonts w:ascii="Arial" w:hAnsi="Arial" w:cs="Arial"/>
          <w:bCs/>
          <w:sz w:val="22"/>
          <w:szCs w:val="22"/>
        </w:rPr>
        <w:t>and public relations skills</w:t>
      </w:r>
    </w:p>
    <w:p w14:paraId="2E7A5192" w14:textId="75FCA942" w:rsidR="00D94E97" w:rsidRPr="00AF16EA" w:rsidRDefault="00D94E97" w:rsidP="00D94E97">
      <w:pPr>
        <w:pStyle w:val="ListParagraph"/>
        <w:numPr>
          <w:ilvl w:val="0"/>
          <w:numId w:val="10"/>
        </w:numPr>
        <w:rPr>
          <w:rFonts w:ascii="Arial" w:hAnsi="Arial" w:cs="Arial"/>
          <w:b/>
          <w:sz w:val="22"/>
          <w:szCs w:val="22"/>
          <w:u w:val="single"/>
        </w:rPr>
      </w:pPr>
      <w:r w:rsidRPr="00AF16EA">
        <w:rPr>
          <w:rFonts w:ascii="Arial" w:hAnsi="Arial" w:cs="Arial"/>
          <w:bCs/>
          <w:sz w:val="22"/>
          <w:szCs w:val="22"/>
        </w:rPr>
        <w:t>Microsoft Office Suite, and other applicable software skills</w:t>
      </w:r>
    </w:p>
    <w:p w14:paraId="1C49F97C" w14:textId="77777777" w:rsidR="00490EE5" w:rsidRPr="00AF16EA" w:rsidRDefault="00490EE5" w:rsidP="00A36C51">
      <w:pPr>
        <w:rPr>
          <w:rFonts w:ascii="Arial" w:hAnsi="Arial" w:cs="Arial"/>
          <w:b/>
          <w:sz w:val="22"/>
          <w:szCs w:val="22"/>
          <w:u w:val="single"/>
        </w:rPr>
      </w:pPr>
    </w:p>
    <w:p w14:paraId="10B9E2E9" w14:textId="3D83DA60" w:rsidR="00471500" w:rsidRPr="00AF16EA" w:rsidRDefault="00471500" w:rsidP="00471500">
      <w:pPr>
        <w:rPr>
          <w:rFonts w:ascii="Arial" w:hAnsi="Arial" w:cs="Arial"/>
          <w:b/>
          <w:sz w:val="22"/>
          <w:szCs w:val="22"/>
          <w:u w:val="single"/>
        </w:rPr>
      </w:pPr>
      <w:r w:rsidRPr="00AF16EA">
        <w:rPr>
          <w:rFonts w:ascii="Arial" w:hAnsi="Arial" w:cs="Arial"/>
          <w:b/>
          <w:sz w:val="22"/>
          <w:szCs w:val="22"/>
          <w:u w:val="single"/>
        </w:rPr>
        <w:t>ABILITY TO:</w:t>
      </w:r>
    </w:p>
    <w:p w14:paraId="4160495D" w14:textId="1353D04E" w:rsidR="00985A7B" w:rsidRPr="00AF16EA" w:rsidRDefault="00985A7B" w:rsidP="00985A7B">
      <w:pPr>
        <w:pStyle w:val="ListParagraph"/>
        <w:numPr>
          <w:ilvl w:val="0"/>
          <w:numId w:val="7"/>
        </w:numPr>
        <w:rPr>
          <w:rFonts w:ascii="Arial" w:hAnsi="Arial" w:cs="Arial"/>
          <w:b/>
          <w:sz w:val="22"/>
          <w:szCs w:val="22"/>
          <w:u w:val="single"/>
        </w:rPr>
      </w:pPr>
      <w:r w:rsidRPr="00AF16EA">
        <w:rPr>
          <w:rFonts w:ascii="Arial" w:hAnsi="Arial" w:cs="Arial"/>
          <w:bCs/>
          <w:sz w:val="22"/>
          <w:szCs w:val="22"/>
        </w:rPr>
        <w:t>Establish and maintain effective working relationships with all employees, town officials, vendors/contractors, and the general public</w:t>
      </w:r>
    </w:p>
    <w:p w14:paraId="58B6933F" w14:textId="73687314" w:rsidR="00CA313C" w:rsidRPr="00AF16EA" w:rsidRDefault="00CA313C" w:rsidP="00985A7B">
      <w:pPr>
        <w:pStyle w:val="ListParagraph"/>
        <w:numPr>
          <w:ilvl w:val="0"/>
          <w:numId w:val="7"/>
        </w:numPr>
        <w:rPr>
          <w:rFonts w:ascii="Arial" w:hAnsi="Arial" w:cs="Arial"/>
          <w:b/>
          <w:sz w:val="22"/>
          <w:szCs w:val="22"/>
          <w:u w:val="single"/>
        </w:rPr>
      </w:pPr>
      <w:r w:rsidRPr="00AF16EA">
        <w:rPr>
          <w:rFonts w:ascii="Arial" w:hAnsi="Arial" w:cs="Arial"/>
          <w:bCs/>
          <w:sz w:val="22"/>
          <w:szCs w:val="22"/>
        </w:rPr>
        <w:t xml:space="preserve">Assist </w:t>
      </w:r>
      <w:r w:rsidR="00CD47E6" w:rsidRPr="00AF16EA">
        <w:rPr>
          <w:rFonts w:ascii="Arial" w:hAnsi="Arial" w:cs="Arial"/>
          <w:bCs/>
          <w:sz w:val="22"/>
          <w:szCs w:val="22"/>
        </w:rPr>
        <w:t>citizens</w:t>
      </w:r>
      <w:r w:rsidRPr="00AF16EA">
        <w:rPr>
          <w:rFonts w:ascii="Arial" w:hAnsi="Arial" w:cs="Arial"/>
          <w:bCs/>
          <w:sz w:val="22"/>
          <w:szCs w:val="22"/>
        </w:rPr>
        <w:t xml:space="preserve"> in resolving complex issues and problems</w:t>
      </w:r>
    </w:p>
    <w:p w14:paraId="535921E1" w14:textId="7D907B19" w:rsidR="00CD47E6" w:rsidRPr="00AF16EA" w:rsidRDefault="00CD47E6" w:rsidP="00985A7B">
      <w:pPr>
        <w:pStyle w:val="ListParagraph"/>
        <w:numPr>
          <w:ilvl w:val="0"/>
          <w:numId w:val="7"/>
        </w:numPr>
        <w:rPr>
          <w:rFonts w:ascii="Arial" w:hAnsi="Arial" w:cs="Arial"/>
          <w:b/>
          <w:sz w:val="22"/>
          <w:szCs w:val="22"/>
          <w:u w:val="single"/>
        </w:rPr>
      </w:pPr>
      <w:r w:rsidRPr="00AF16EA">
        <w:rPr>
          <w:rFonts w:ascii="Arial" w:hAnsi="Arial" w:cs="Arial"/>
          <w:bCs/>
          <w:sz w:val="22"/>
          <w:szCs w:val="22"/>
        </w:rPr>
        <w:t>Identify opportunities and to help the town set goals and objectives</w:t>
      </w:r>
    </w:p>
    <w:p w14:paraId="116AFDEE" w14:textId="78F6376B" w:rsidR="00985A7B" w:rsidRPr="00AF16EA" w:rsidRDefault="00985A7B" w:rsidP="00985A7B">
      <w:pPr>
        <w:pStyle w:val="ListParagraph"/>
        <w:numPr>
          <w:ilvl w:val="0"/>
          <w:numId w:val="7"/>
        </w:numPr>
        <w:rPr>
          <w:rFonts w:ascii="Arial" w:hAnsi="Arial" w:cs="Arial"/>
          <w:b/>
          <w:sz w:val="22"/>
          <w:szCs w:val="22"/>
          <w:u w:val="single"/>
        </w:rPr>
      </w:pPr>
      <w:r w:rsidRPr="00AF16EA">
        <w:rPr>
          <w:rFonts w:ascii="Arial" w:hAnsi="Arial" w:cs="Arial"/>
          <w:bCs/>
          <w:sz w:val="22"/>
          <w:szCs w:val="22"/>
        </w:rPr>
        <w:t xml:space="preserve">Supervise in a positive, respectful, and consistent manner while </w:t>
      </w:r>
      <w:r w:rsidR="006E2219" w:rsidRPr="00AF16EA">
        <w:rPr>
          <w:rFonts w:ascii="Arial" w:hAnsi="Arial" w:cs="Arial"/>
          <w:bCs/>
          <w:sz w:val="22"/>
          <w:szCs w:val="22"/>
        </w:rPr>
        <w:t>holding</w:t>
      </w:r>
      <w:r w:rsidRPr="00AF16EA">
        <w:rPr>
          <w:rFonts w:ascii="Arial" w:hAnsi="Arial" w:cs="Arial"/>
          <w:bCs/>
          <w:sz w:val="22"/>
          <w:szCs w:val="22"/>
        </w:rPr>
        <w:t xml:space="preserve"> individuals accountable for their performance and behavior</w:t>
      </w:r>
    </w:p>
    <w:p w14:paraId="18B8FA30" w14:textId="508B3302" w:rsidR="00D94E97" w:rsidRPr="00AF16EA" w:rsidRDefault="00D94E97" w:rsidP="00985A7B">
      <w:pPr>
        <w:pStyle w:val="ListParagraph"/>
        <w:numPr>
          <w:ilvl w:val="0"/>
          <w:numId w:val="7"/>
        </w:numPr>
        <w:rPr>
          <w:rFonts w:ascii="Arial" w:hAnsi="Arial" w:cs="Arial"/>
          <w:b/>
          <w:sz w:val="22"/>
          <w:szCs w:val="22"/>
          <w:u w:val="single"/>
        </w:rPr>
      </w:pPr>
      <w:r w:rsidRPr="00AF16EA">
        <w:rPr>
          <w:rFonts w:ascii="Arial" w:hAnsi="Arial" w:cs="Arial"/>
          <w:bCs/>
          <w:sz w:val="22"/>
          <w:szCs w:val="22"/>
        </w:rPr>
        <w:t>Exercise conflict resolution skills and manage public relations</w:t>
      </w:r>
    </w:p>
    <w:p w14:paraId="4A726F33" w14:textId="3A413DC2" w:rsidR="006E2219" w:rsidRPr="00AF16EA" w:rsidRDefault="006E2219" w:rsidP="00985A7B">
      <w:pPr>
        <w:pStyle w:val="ListParagraph"/>
        <w:numPr>
          <w:ilvl w:val="0"/>
          <w:numId w:val="7"/>
        </w:numPr>
        <w:rPr>
          <w:rFonts w:ascii="Arial" w:hAnsi="Arial" w:cs="Arial"/>
          <w:b/>
          <w:sz w:val="22"/>
          <w:szCs w:val="22"/>
          <w:u w:val="single"/>
        </w:rPr>
      </w:pPr>
      <w:r w:rsidRPr="00AF16EA">
        <w:rPr>
          <w:rFonts w:ascii="Arial" w:hAnsi="Arial" w:cs="Arial"/>
          <w:bCs/>
          <w:sz w:val="22"/>
          <w:szCs w:val="22"/>
        </w:rPr>
        <w:t>Mentor employees, and provide guidance and opportunities for growth</w:t>
      </w:r>
    </w:p>
    <w:p w14:paraId="44C45923" w14:textId="77777777" w:rsidR="007A1962" w:rsidRPr="00AF16EA" w:rsidRDefault="007A1962" w:rsidP="007A1962">
      <w:pPr>
        <w:pStyle w:val="ListParagraph"/>
        <w:numPr>
          <w:ilvl w:val="0"/>
          <w:numId w:val="1"/>
        </w:numPr>
        <w:rPr>
          <w:rFonts w:ascii="Arial" w:hAnsi="Arial" w:cs="Arial"/>
          <w:sz w:val="22"/>
          <w:szCs w:val="22"/>
        </w:rPr>
      </w:pPr>
      <w:r w:rsidRPr="00AF16EA">
        <w:rPr>
          <w:rFonts w:ascii="Arial" w:hAnsi="Arial" w:cs="Arial"/>
          <w:sz w:val="22"/>
          <w:szCs w:val="22"/>
        </w:rPr>
        <w:t>Use independent judgment, problem solve and collaborate in order to accomplish tasks</w:t>
      </w:r>
    </w:p>
    <w:p w14:paraId="3B9C7559" w14:textId="3B6E24F7" w:rsidR="007A1962" w:rsidRPr="00AF16EA" w:rsidRDefault="007A1962" w:rsidP="007A1962">
      <w:pPr>
        <w:pStyle w:val="ListParagraph"/>
        <w:numPr>
          <w:ilvl w:val="0"/>
          <w:numId w:val="1"/>
        </w:numPr>
        <w:rPr>
          <w:rFonts w:ascii="Arial" w:hAnsi="Arial" w:cs="Arial"/>
          <w:sz w:val="22"/>
          <w:szCs w:val="22"/>
        </w:rPr>
      </w:pPr>
      <w:r w:rsidRPr="00AF16EA">
        <w:rPr>
          <w:rFonts w:ascii="Arial" w:hAnsi="Arial" w:cs="Arial"/>
          <w:sz w:val="22"/>
          <w:szCs w:val="22"/>
        </w:rPr>
        <w:t xml:space="preserve">Make timely and appropriate decisions </w:t>
      </w:r>
    </w:p>
    <w:p w14:paraId="7C4EA4CE" w14:textId="77777777" w:rsidR="007A1962" w:rsidRPr="00AF16EA" w:rsidRDefault="007A1962" w:rsidP="007A1962">
      <w:pPr>
        <w:pStyle w:val="ListParagraph"/>
        <w:numPr>
          <w:ilvl w:val="0"/>
          <w:numId w:val="1"/>
        </w:numPr>
        <w:rPr>
          <w:rFonts w:ascii="Arial" w:hAnsi="Arial" w:cs="Arial"/>
          <w:sz w:val="22"/>
          <w:szCs w:val="22"/>
        </w:rPr>
      </w:pPr>
      <w:r w:rsidRPr="00AF16EA">
        <w:rPr>
          <w:rFonts w:ascii="Arial" w:hAnsi="Arial" w:cs="Arial"/>
          <w:sz w:val="22"/>
          <w:szCs w:val="22"/>
        </w:rPr>
        <w:t>Provide a high level of customer service to both internal and external customers</w:t>
      </w:r>
    </w:p>
    <w:p w14:paraId="70156BFE" w14:textId="08F63F97" w:rsidR="007A1962" w:rsidRPr="00AF16EA" w:rsidRDefault="007A1962" w:rsidP="007A1962">
      <w:pPr>
        <w:pStyle w:val="ListParagraph"/>
        <w:numPr>
          <w:ilvl w:val="0"/>
          <w:numId w:val="1"/>
        </w:numPr>
        <w:rPr>
          <w:rFonts w:ascii="Arial" w:hAnsi="Arial" w:cs="Arial"/>
          <w:sz w:val="22"/>
          <w:szCs w:val="22"/>
        </w:rPr>
      </w:pPr>
      <w:r w:rsidRPr="00AF16EA">
        <w:rPr>
          <w:rFonts w:ascii="Arial" w:hAnsi="Arial" w:cs="Arial"/>
          <w:sz w:val="22"/>
          <w:szCs w:val="22"/>
        </w:rPr>
        <w:t>Communicate professionally and effectively</w:t>
      </w:r>
      <w:r w:rsidR="00D94E97" w:rsidRPr="00AF16EA">
        <w:rPr>
          <w:rFonts w:ascii="Arial" w:hAnsi="Arial" w:cs="Arial"/>
          <w:sz w:val="22"/>
          <w:szCs w:val="22"/>
        </w:rPr>
        <w:t>, both oral and in writing, including research and reporting</w:t>
      </w:r>
    </w:p>
    <w:p w14:paraId="69F22E0A" w14:textId="0730BA28" w:rsidR="00D94E97" w:rsidRPr="00AF16EA" w:rsidRDefault="00D94E97" w:rsidP="007A1962">
      <w:pPr>
        <w:pStyle w:val="ListParagraph"/>
        <w:numPr>
          <w:ilvl w:val="0"/>
          <w:numId w:val="1"/>
        </w:numPr>
        <w:rPr>
          <w:rFonts w:ascii="Arial" w:hAnsi="Arial" w:cs="Arial"/>
          <w:sz w:val="22"/>
          <w:szCs w:val="22"/>
        </w:rPr>
      </w:pPr>
      <w:r w:rsidRPr="00AF16EA">
        <w:rPr>
          <w:rFonts w:ascii="Arial" w:hAnsi="Arial" w:cs="Arial"/>
          <w:sz w:val="22"/>
          <w:szCs w:val="22"/>
        </w:rPr>
        <w:t>Listen and accept constructive feedback</w:t>
      </w:r>
    </w:p>
    <w:p w14:paraId="73624F9E" w14:textId="38860B62" w:rsidR="00D94E97" w:rsidRPr="00AF16EA" w:rsidRDefault="00D94E97" w:rsidP="007A1962">
      <w:pPr>
        <w:pStyle w:val="ListParagraph"/>
        <w:numPr>
          <w:ilvl w:val="0"/>
          <w:numId w:val="1"/>
        </w:numPr>
        <w:rPr>
          <w:rFonts w:ascii="Arial" w:hAnsi="Arial" w:cs="Arial"/>
          <w:sz w:val="22"/>
          <w:szCs w:val="22"/>
        </w:rPr>
      </w:pPr>
      <w:r w:rsidRPr="00AF16EA">
        <w:rPr>
          <w:rFonts w:ascii="Arial" w:hAnsi="Arial" w:cs="Arial"/>
          <w:sz w:val="22"/>
          <w:szCs w:val="22"/>
        </w:rPr>
        <w:t>Be goal oriented, a self-starter, and proactive</w:t>
      </w:r>
    </w:p>
    <w:p w14:paraId="35383FF3" w14:textId="77777777" w:rsidR="007A1962" w:rsidRPr="00AF16EA" w:rsidRDefault="007A1962" w:rsidP="007A1962">
      <w:pPr>
        <w:numPr>
          <w:ilvl w:val="0"/>
          <w:numId w:val="1"/>
        </w:numPr>
        <w:rPr>
          <w:rFonts w:ascii="Arial" w:hAnsi="Arial" w:cs="Arial"/>
          <w:sz w:val="22"/>
          <w:szCs w:val="22"/>
        </w:rPr>
      </w:pPr>
      <w:r w:rsidRPr="00AF16EA">
        <w:rPr>
          <w:rFonts w:ascii="Arial" w:hAnsi="Arial" w:cs="Arial"/>
          <w:sz w:val="22"/>
          <w:szCs w:val="22"/>
        </w:rPr>
        <w:t>Attend any required or recommended training</w:t>
      </w:r>
    </w:p>
    <w:p w14:paraId="6ACEEF85" w14:textId="77777777" w:rsidR="00646508" w:rsidRPr="00AF16EA" w:rsidRDefault="00646508" w:rsidP="00CD0106">
      <w:pPr>
        <w:rPr>
          <w:rFonts w:ascii="Arial" w:hAnsi="Arial" w:cs="Arial"/>
          <w:sz w:val="22"/>
          <w:szCs w:val="22"/>
        </w:rPr>
      </w:pPr>
    </w:p>
    <w:p w14:paraId="2844C055" w14:textId="1C2CAD57" w:rsidR="004E243B" w:rsidRPr="00AF16EA" w:rsidRDefault="004E243B" w:rsidP="00A36C51">
      <w:pPr>
        <w:rPr>
          <w:rFonts w:ascii="Arial" w:hAnsi="Arial" w:cs="Arial"/>
          <w:b/>
          <w:sz w:val="22"/>
          <w:szCs w:val="22"/>
          <w:u w:val="single"/>
        </w:rPr>
      </w:pPr>
      <w:r w:rsidRPr="00AF16EA">
        <w:rPr>
          <w:rFonts w:ascii="Arial" w:hAnsi="Arial" w:cs="Arial"/>
          <w:b/>
          <w:sz w:val="22"/>
          <w:szCs w:val="22"/>
          <w:u w:val="single"/>
        </w:rPr>
        <w:t>MINIMUM REQUIREMENTS</w:t>
      </w:r>
    </w:p>
    <w:p w14:paraId="5EA79D66" w14:textId="0C3C564A" w:rsidR="00A36C51" w:rsidRPr="00AF16EA" w:rsidRDefault="004E243B" w:rsidP="00A36C51">
      <w:pPr>
        <w:rPr>
          <w:rFonts w:ascii="Arial" w:hAnsi="Arial" w:cs="Arial"/>
          <w:b/>
          <w:sz w:val="22"/>
          <w:szCs w:val="22"/>
          <w:u w:val="single"/>
        </w:rPr>
      </w:pPr>
      <w:r w:rsidRPr="00AF16EA">
        <w:rPr>
          <w:rFonts w:ascii="Arial" w:hAnsi="Arial" w:cs="Arial"/>
          <w:b/>
          <w:sz w:val="22"/>
          <w:szCs w:val="22"/>
        </w:rPr>
        <w:t>Experience and Education/Training:</w:t>
      </w:r>
      <w:r w:rsidR="00A36C51" w:rsidRPr="00AF16EA">
        <w:rPr>
          <w:rFonts w:ascii="Arial" w:hAnsi="Arial" w:cs="Arial"/>
          <w:b/>
          <w:sz w:val="22"/>
          <w:szCs w:val="22"/>
          <w:u w:val="single"/>
        </w:rPr>
        <w:t xml:space="preserve"> </w:t>
      </w:r>
    </w:p>
    <w:p w14:paraId="06CBBE6C" w14:textId="2B018BB0" w:rsidR="006C1347" w:rsidRPr="00AF16EA" w:rsidRDefault="006C1347" w:rsidP="00A36C51">
      <w:pPr>
        <w:numPr>
          <w:ilvl w:val="0"/>
          <w:numId w:val="1"/>
        </w:numPr>
        <w:rPr>
          <w:rFonts w:ascii="Arial" w:hAnsi="Arial" w:cs="Arial"/>
          <w:b/>
          <w:sz w:val="22"/>
          <w:szCs w:val="22"/>
          <w:u w:val="single"/>
        </w:rPr>
      </w:pPr>
      <w:r w:rsidRPr="00AF16EA">
        <w:rPr>
          <w:rFonts w:ascii="Arial" w:hAnsi="Arial" w:cs="Arial"/>
          <w:sz w:val="22"/>
          <w:szCs w:val="22"/>
        </w:rPr>
        <w:t xml:space="preserve">Bachelor’s degree in a related field </w:t>
      </w:r>
    </w:p>
    <w:p w14:paraId="0FD6F239" w14:textId="08B0F191" w:rsidR="0037341A" w:rsidRPr="00AF16EA" w:rsidRDefault="006C1347" w:rsidP="006C1347">
      <w:pPr>
        <w:pStyle w:val="ListParagraph"/>
        <w:numPr>
          <w:ilvl w:val="0"/>
          <w:numId w:val="1"/>
        </w:numPr>
        <w:rPr>
          <w:rFonts w:ascii="Arial" w:hAnsi="Arial" w:cs="Arial"/>
          <w:sz w:val="22"/>
          <w:szCs w:val="22"/>
        </w:rPr>
      </w:pPr>
      <w:r w:rsidRPr="00AF16EA">
        <w:rPr>
          <w:rFonts w:ascii="Arial" w:hAnsi="Arial" w:cs="Arial"/>
          <w:sz w:val="22"/>
          <w:szCs w:val="22"/>
        </w:rPr>
        <w:t>5-10 years of progressive experience in municipal government, or an equivalent combination of education and experience.</w:t>
      </w:r>
    </w:p>
    <w:p w14:paraId="4A1B276D" w14:textId="42F726D0" w:rsidR="008A3D0D" w:rsidRPr="00AF16EA" w:rsidRDefault="008A3D0D" w:rsidP="006C1347">
      <w:pPr>
        <w:pStyle w:val="ListParagraph"/>
        <w:numPr>
          <w:ilvl w:val="0"/>
          <w:numId w:val="1"/>
        </w:numPr>
        <w:rPr>
          <w:rFonts w:ascii="Arial" w:hAnsi="Arial" w:cs="Arial"/>
          <w:sz w:val="22"/>
          <w:szCs w:val="22"/>
        </w:rPr>
      </w:pPr>
      <w:r w:rsidRPr="00AF16EA">
        <w:rPr>
          <w:rFonts w:ascii="Arial" w:hAnsi="Arial" w:cs="Arial"/>
          <w:sz w:val="22"/>
          <w:szCs w:val="22"/>
        </w:rPr>
        <w:t xml:space="preserve">Special consideration will be given </w:t>
      </w:r>
      <w:r w:rsidR="00B3295A" w:rsidRPr="00AF16EA">
        <w:rPr>
          <w:rFonts w:ascii="Arial" w:hAnsi="Arial" w:cs="Arial"/>
          <w:sz w:val="22"/>
          <w:szCs w:val="22"/>
        </w:rPr>
        <w:t>to applicants with a master’s degree in public administration.</w:t>
      </w:r>
    </w:p>
    <w:p w14:paraId="5A22FEAF" w14:textId="77777777" w:rsidR="00D94E97" w:rsidRPr="00AF16EA" w:rsidRDefault="00D94E97" w:rsidP="006C1347">
      <w:pPr>
        <w:rPr>
          <w:rFonts w:ascii="Arial" w:hAnsi="Arial" w:cs="Arial"/>
          <w:b/>
          <w:sz w:val="22"/>
          <w:szCs w:val="22"/>
          <w:u w:val="single"/>
        </w:rPr>
      </w:pPr>
    </w:p>
    <w:p w14:paraId="0B4B4260" w14:textId="3327637B" w:rsidR="003014C0" w:rsidRPr="00AF16EA" w:rsidRDefault="004E608D" w:rsidP="003014C0">
      <w:pPr>
        <w:rPr>
          <w:rFonts w:ascii="Arial" w:hAnsi="Arial" w:cs="Arial"/>
          <w:b/>
          <w:sz w:val="22"/>
          <w:szCs w:val="22"/>
        </w:rPr>
      </w:pPr>
      <w:r w:rsidRPr="00AF16EA">
        <w:rPr>
          <w:rFonts w:ascii="Arial" w:hAnsi="Arial" w:cs="Arial"/>
          <w:b/>
          <w:sz w:val="22"/>
          <w:szCs w:val="22"/>
        </w:rPr>
        <w:lastRenderedPageBreak/>
        <w:t>L</w:t>
      </w:r>
      <w:r w:rsidR="004E243B" w:rsidRPr="00AF16EA">
        <w:rPr>
          <w:rFonts w:ascii="Arial" w:hAnsi="Arial" w:cs="Arial"/>
          <w:b/>
          <w:sz w:val="22"/>
          <w:szCs w:val="22"/>
        </w:rPr>
        <w:t>icenses/Certifications</w:t>
      </w:r>
      <w:r w:rsidR="00D94E97" w:rsidRPr="00AF16EA">
        <w:rPr>
          <w:rFonts w:ascii="Arial" w:hAnsi="Arial" w:cs="Arial"/>
          <w:b/>
          <w:sz w:val="22"/>
          <w:szCs w:val="22"/>
        </w:rPr>
        <w:t>/Other</w:t>
      </w:r>
      <w:r w:rsidR="004E243B" w:rsidRPr="00AF16EA">
        <w:rPr>
          <w:rFonts w:ascii="Arial" w:hAnsi="Arial" w:cs="Arial"/>
          <w:b/>
          <w:sz w:val="22"/>
          <w:szCs w:val="22"/>
        </w:rPr>
        <w:t>:</w:t>
      </w:r>
    </w:p>
    <w:p w14:paraId="60D5FAFA" w14:textId="7B3D988E" w:rsidR="00D94E97" w:rsidRPr="00AF16EA" w:rsidRDefault="00CA5D76" w:rsidP="00D94E97">
      <w:pPr>
        <w:pStyle w:val="ListParagraph"/>
        <w:numPr>
          <w:ilvl w:val="0"/>
          <w:numId w:val="11"/>
        </w:numPr>
        <w:rPr>
          <w:rFonts w:ascii="Arial" w:hAnsi="Arial" w:cs="Arial"/>
          <w:b/>
          <w:sz w:val="22"/>
          <w:szCs w:val="22"/>
        </w:rPr>
      </w:pPr>
      <w:r w:rsidRPr="00AF16EA">
        <w:rPr>
          <w:rFonts w:ascii="Arial" w:hAnsi="Arial" w:cs="Arial"/>
          <w:bCs/>
          <w:sz w:val="22"/>
          <w:szCs w:val="22"/>
        </w:rPr>
        <w:t xml:space="preserve">Valid </w:t>
      </w:r>
      <w:r w:rsidR="00082838" w:rsidRPr="00AF16EA">
        <w:rPr>
          <w:rFonts w:ascii="Arial" w:hAnsi="Arial" w:cs="Arial"/>
          <w:bCs/>
          <w:sz w:val="22"/>
          <w:szCs w:val="22"/>
        </w:rPr>
        <w:t>driver’s license</w:t>
      </w:r>
    </w:p>
    <w:p w14:paraId="5EEA964D" w14:textId="77777777" w:rsidR="000A7A65" w:rsidRPr="00AF16EA" w:rsidRDefault="000A7A65" w:rsidP="000A7A65">
      <w:pPr>
        <w:pStyle w:val="ListParagraph"/>
        <w:rPr>
          <w:rFonts w:ascii="Arial" w:hAnsi="Arial" w:cs="Arial"/>
          <w:sz w:val="22"/>
          <w:szCs w:val="22"/>
        </w:rPr>
      </w:pPr>
    </w:p>
    <w:p w14:paraId="6E2B89C7" w14:textId="0E362D1D" w:rsidR="006E2219" w:rsidRPr="00AF16EA" w:rsidRDefault="000B0A13" w:rsidP="00991F8C">
      <w:pPr>
        <w:pStyle w:val="NormalWeb"/>
        <w:spacing w:before="0" w:beforeAutospacing="0" w:after="150" w:afterAutospacing="0"/>
        <w:rPr>
          <w:rFonts w:ascii="Arial" w:hAnsi="Arial" w:cs="Arial"/>
          <w:b/>
          <w:bCs/>
          <w:color w:val="000000" w:themeColor="text1"/>
          <w:sz w:val="22"/>
          <w:szCs w:val="22"/>
          <w:u w:val="single"/>
        </w:rPr>
      </w:pPr>
      <w:r w:rsidRPr="00AF16EA">
        <w:rPr>
          <w:rStyle w:val="Strong"/>
          <w:rFonts w:ascii="Arial" w:hAnsi="Arial" w:cs="Arial"/>
          <w:color w:val="000000" w:themeColor="text1"/>
          <w:sz w:val="22"/>
          <w:szCs w:val="22"/>
          <w:u w:val="single"/>
        </w:rPr>
        <w:t>WORK ENVIRONMENT</w:t>
      </w:r>
      <w:r w:rsidR="00754E68" w:rsidRPr="00AF16EA">
        <w:rPr>
          <w:rStyle w:val="Strong"/>
          <w:rFonts w:ascii="Arial" w:hAnsi="Arial" w:cs="Arial"/>
          <w:color w:val="000000" w:themeColor="text1"/>
          <w:sz w:val="22"/>
          <w:szCs w:val="22"/>
          <w:u w:val="single"/>
        </w:rPr>
        <w:t>/PHYSICAL DEMAN</w:t>
      </w:r>
      <w:r w:rsidR="00D57B87" w:rsidRPr="00AF16EA">
        <w:rPr>
          <w:rStyle w:val="Strong"/>
          <w:rFonts w:ascii="Arial" w:hAnsi="Arial" w:cs="Arial"/>
          <w:color w:val="000000" w:themeColor="text1"/>
          <w:sz w:val="22"/>
          <w:szCs w:val="22"/>
          <w:u w:val="single"/>
        </w:rPr>
        <w:t>DS</w:t>
      </w:r>
      <w:r w:rsidRPr="00AF16EA">
        <w:rPr>
          <w:rStyle w:val="Strong"/>
          <w:rFonts w:ascii="Arial" w:hAnsi="Arial" w:cs="Arial"/>
          <w:color w:val="000000" w:themeColor="text1"/>
          <w:sz w:val="22"/>
          <w:szCs w:val="22"/>
          <w:u w:val="single"/>
        </w:rPr>
        <w:t>:</w:t>
      </w:r>
      <w:r w:rsidR="00991F8C" w:rsidRPr="00AF16EA">
        <w:rPr>
          <w:rStyle w:val="Strong"/>
          <w:rFonts w:ascii="Arial" w:hAnsi="Arial" w:cs="Arial"/>
          <w:color w:val="000000" w:themeColor="text1"/>
          <w:sz w:val="22"/>
          <w:szCs w:val="22"/>
          <w:u w:val="single"/>
        </w:rPr>
        <w:br/>
      </w:r>
      <w:r w:rsidR="006E2219" w:rsidRPr="00AF16EA">
        <w:rPr>
          <w:rFonts w:ascii="Arial" w:hAnsi="Arial" w:cs="Arial"/>
          <w:sz w:val="22"/>
          <w:szCs w:val="22"/>
        </w:rPr>
        <w:t xml:space="preserve">While performing the duties of this class, the incumbent is regularly required to use written and oral communication skills; observe and interpret situations; read and interpret data, </w:t>
      </w:r>
      <w:r w:rsidR="000A7A65" w:rsidRPr="00AF16EA">
        <w:rPr>
          <w:rFonts w:ascii="Arial" w:hAnsi="Arial" w:cs="Arial"/>
          <w:sz w:val="22"/>
          <w:szCs w:val="22"/>
        </w:rPr>
        <w:t>information,</w:t>
      </w:r>
      <w:r w:rsidR="006E2219" w:rsidRPr="00AF16EA">
        <w:rPr>
          <w:rFonts w:ascii="Arial" w:hAnsi="Arial" w:cs="Arial"/>
          <w:sz w:val="22"/>
          <w:szCs w:val="22"/>
        </w:rPr>
        <w:t xml:space="preserve"> and documents; analyze and solve complex problems; use math and mathematical reasoning; perform highly detailed work under changing, intensive deadlines, on multiple concurrent tasks; work with constant interruptions; and interact with officials and the public. Physical surroundings vary with exposure to all conditions, including any elements under demanding and stressful circumstances. </w:t>
      </w:r>
    </w:p>
    <w:p w14:paraId="08A5131A" w14:textId="537D3AF3" w:rsidR="000B0A13" w:rsidRPr="00AF16EA" w:rsidRDefault="006E2219" w:rsidP="006E2219">
      <w:pPr>
        <w:spacing w:before="100" w:beforeAutospacing="1" w:after="100" w:afterAutospacing="1"/>
        <w:rPr>
          <w:rFonts w:ascii="Arial" w:hAnsi="Arial" w:cs="Arial"/>
          <w:sz w:val="22"/>
          <w:szCs w:val="22"/>
        </w:rPr>
      </w:pPr>
      <w:r w:rsidRPr="00AF16EA">
        <w:rPr>
          <w:rFonts w:ascii="Arial" w:hAnsi="Arial" w:cs="Arial"/>
          <w:b/>
          <w:bCs/>
          <w:sz w:val="22"/>
          <w:szCs w:val="22"/>
        </w:rPr>
        <w:t xml:space="preserve">Physical Demands - </w:t>
      </w:r>
      <w:r w:rsidRPr="00AF16EA">
        <w:rPr>
          <w:rFonts w:ascii="Arial" w:hAnsi="Arial" w:cs="Arial"/>
          <w:sz w:val="22"/>
          <w:szCs w:val="22"/>
        </w:rPr>
        <w:t xml:space="preserve">While performing the duties of this job, the employee is regularly required to sit; talk and hear, both in person and by telephone; use hands to finger, handle, feel or operate standard office equipment; and reach with hands and arms. Regular physical activity required including walking, standing, stooping, pushing, and pulling. Ability to lift, carry, and position objects utilizing proper body mechanics and techniques: up to </w:t>
      </w:r>
      <w:r w:rsidR="00D94E97" w:rsidRPr="00AF16EA">
        <w:rPr>
          <w:rFonts w:ascii="Arial" w:hAnsi="Arial" w:cs="Arial"/>
          <w:sz w:val="22"/>
          <w:szCs w:val="22"/>
        </w:rPr>
        <w:t>25</w:t>
      </w:r>
      <w:r w:rsidRPr="00AF16EA">
        <w:rPr>
          <w:rFonts w:ascii="Arial" w:hAnsi="Arial" w:cs="Arial"/>
          <w:sz w:val="22"/>
          <w:szCs w:val="22"/>
        </w:rPr>
        <w:t xml:space="preserve"> pounds above shoulders. </w:t>
      </w:r>
      <w:r w:rsidR="000B0A13" w:rsidRPr="00AF16EA">
        <w:rPr>
          <w:rFonts w:ascii="Arial" w:hAnsi="Arial" w:cs="Arial"/>
          <w:color w:val="000000" w:themeColor="text1"/>
          <w:sz w:val="22"/>
          <w:szCs w:val="22"/>
        </w:rPr>
        <w:t xml:space="preserve">The employee must </w:t>
      </w:r>
      <w:r w:rsidR="00D57B87" w:rsidRPr="00AF16EA">
        <w:rPr>
          <w:rFonts w:ascii="Arial" w:hAnsi="Arial" w:cs="Arial"/>
          <w:color w:val="000000" w:themeColor="text1"/>
          <w:sz w:val="22"/>
          <w:szCs w:val="22"/>
        </w:rPr>
        <w:t>be capable of working a long duration of hours</w:t>
      </w:r>
      <w:r w:rsidR="00D94E97" w:rsidRPr="00AF16EA">
        <w:rPr>
          <w:rFonts w:ascii="Arial" w:hAnsi="Arial" w:cs="Arial"/>
          <w:color w:val="000000" w:themeColor="text1"/>
          <w:sz w:val="22"/>
          <w:szCs w:val="22"/>
        </w:rPr>
        <w:t>, including night meetings.</w:t>
      </w:r>
    </w:p>
    <w:p w14:paraId="1EA75A63" w14:textId="3FF89E49" w:rsidR="00A36C51" w:rsidRPr="00AF16EA" w:rsidRDefault="00A36C51" w:rsidP="00A36C51">
      <w:pPr>
        <w:rPr>
          <w:rFonts w:ascii="Arial" w:hAnsi="Arial" w:cs="Arial"/>
          <w:b/>
          <w:i/>
          <w:sz w:val="22"/>
          <w:szCs w:val="22"/>
        </w:rPr>
      </w:pPr>
      <w:r w:rsidRPr="00AF16EA">
        <w:rPr>
          <w:rFonts w:ascii="Arial" w:hAnsi="Arial" w:cs="Arial"/>
          <w:b/>
          <w:i/>
          <w:sz w:val="22"/>
          <w:szCs w:val="22"/>
        </w:rPr>
        <w:t>The above statements are intended to describe the general nature, requirements, and level of work being performed by people assigned to do this job.  The above is not intended to be an inclusive or exhaustive list of all responsibilities and duties required.</w:t>
      </w:r>
      <w:r w:rsidR="00500081" w:rsidRPr="00AF16EA">
        <w:rPr>
          <w:rFonts w:ascii="Arial" w:hAnsi="Arial" w:cs="Arial"/>
          <w:b/>
          <w:i/>
          <w:sz w:val="22"/>
          <w:szCs w:val="22"/>
        </w:rPr>
        <w:t xml:space="preserve">  </w:t>
      </w:r>
    </w:p>
    <w:p w14:paraId="154346D5" w14:textId="77777777" w:rsidR="00A36C51" w:rsidRPr="00AF16EA" w:rsidRDefault="00A36C51" w:rsidP="00A36C51">
      <w:pPr>
        <w:rPr>
          <w:rFonts w:ascii="Arial" w:hAnsi="Arial" w:cs="Arial"/>
          <w:sz w:val="22"/>
          <w:szCs w:val="22"/>
        </w:rPr>
      </w:pPr>
    </w:p>
    <w:p w14:paraId="51011C10" w14:textId="6DF44D53" w:rsidR="00A36C51" w:rsidRPr="00AF16EA" w:rsidRDefault="00A36C51" w:rsidP="00A36C51">
      <w:pPr>
        <w:rPr>
          <w:rFonts w:ascii="Arial" w:hAnsi="Arial" w:cs="Arial"/>
          <w:b/>
          <w:sz w:val="22"/>
          <w:szCs w:val="22"/>
        </w:rPr>
      </w:pPr>
      <w:r w:rsidRPr="00AF16EA">
        <w:rPr>
          <w:rFonts w:ascii="Arial" w:hAnsi="Arial" w:cs="Arial"/>
          <w:b/>
          <w:sz w:val="22"/>
          <w:szCs w:val="22"/>
        </w:rPr>
        <w:t xml:space="preserve">External and internal applicants, as well as position incumbents who become disabled, must be able to perform the essential job functions (as listed) either unaided or with the assistance of a reasonable accommodation to be determined by management on a </w:t>
      </w:r>
      <w:r w:rsidR="007674DA" w:rsidRPr="00AF16EA">
        <w:rPr>
          <w:rFonts w:ascii="Arial" w:hAnsi="Arial" w:cs="Arial"/>
          <w:b/>
          <w:sz w:val="22"/>
          <w:szCs w:val="22"/>
        </w:rPr>
        <w:t>case-by-case</w:t>
      </w:r>
      <w:r w:rsidRPr="00AF16EA">
        <w:rPr>
          <w:rFonts w:ascii="Arial" w:hAnsi="Arial" w:cs="Arial"/>
          <w:b/>
          <w:sz w:val="22"/>
          <w:szCs w:val="22"/>
        </w:rPr>
        <w:t xml:space="preserve"> basis.</w:t>
      </w:r>
    </w:p>
    <w:p w14:paraId="329E84FA" w14:textId="77777777" w:rsidR="00A36C51" w:rsidRPr="00AF16EA" w:rsidRDefault="00A36C51" w:rsidP="00A36C51">
      <w:pPr>
        <w:rPr>
          <w:rFonts w:ascii="Arial" w:hAnsi="Arial" w:cs="Arial"/>
          <w:b/>
          <w:sz w:val="22"/>
          <w:szCs w:val="22"/>
        </w:rPr>
      </w:pPr>
    </w:p>
    <w:p w14:paraId="37422D0A" w14:textId="74A3FE4A" w:rsidR="00A36C51" w:rsidRPr="00AF16EA" w:rsidRDefault="00A36C51" w:rsidP="00A36C51">
      <w:pPr>
        <w:rPr>
          <w:rFonts w:ascii="Arial" w:hAnsi="Arial" w:cs="Arial"/>
          <w:b/>
          <w:sz w:val="22"/>
          <w:szCs w:val="22"/>
        </w:rPr>
      </w:pPr>
      <w:r w:rsidRPr="00AF16EA">
        <w:rPr>
          <w:rFonts w:ascii="Arial" w:hAnsi="Arial" w:cs="Arial"/>
          <w:b/>
          <w:sz w:val="22"/>
          <w:szCs w:val="22"/>
        </w:rPr>
        <w:tab/>
      </w:r>
      <w:r w:rsidRPr="00AF16EA">
        <w:rPr>
          <w:rFonts w:ascii="Arial" w:hAnsi="Arial" w:cs="Arial"/>
          <w:b/>
          <w:sz w:val="22"/>
          <w:szCs w:val="22"/>
        </w:rPr>
        <w:tab/>
      </w:r>
    </w:p>
    <w:p w14:paraId="52A0F4EE" w14:textId="3AF420D8" w:rsidR="00A36C51" w:rsidRPr="00AF16EA" w:rsidRDefault="006A4C90" w:rsidP="00467E4F">
      <w:pPr>
        <w:pBdr>
          <w:top w:val="single" w:sz="4" w:space="1" w:color="auto"/>
        </w:pBdr>
        <w:rPr>
          <w:rFonts w:ascii="Arial" w:hAnsi="Arial" w:cs="Arial"/>
          <w:sz w:val="22"/>
          <w:szCs w:val="22"/>
        </w:rPr>
      </w:pPr>
      <w:r w:rsidRPr="00AF16EA">
        <w:rPr>
          <w:rFonts w:ascii="Arial" w:hAnsi="Arial" w:cs="Arial"/>
          <w:b/>
          <w:sz w:val="22"/>
          <w:szCs w:val="22"/>
        </w:rPr>
        <w:t xml:space="preserve">Employee </w:t>
      </w:r>
      <w:r w:rsidR="007F1890" w:rsidRPr="00AF16EA">
        <w:rPr>
          <w:rFonts w:ascii="Arial" w:hAnsi="Arial" w:cs="Arial"/>
          <w:b/>
          <w:sz w:val="22"/>
          <w:szCs w:val="22"/>
        </w:rPr>
        <w:t>Signature:</w:t>
      </w:r>
      <w:r w:rsidRPr="00AF16EA">
        <w:rPr>
          <w:rFonts w:ascii="Arial" w:hAnsi="Arial" w:cs="Arial"/>
          <w:b/>
          <w:sz w:val="22"/>
          <w:szCs w:val="22"/>
        </w:rPr>
        <w:tab/>
      </w:r>
      <w:r w:rsidRPr="00AF16EA">
        <w:rPr>
          <w:rFonts w:ascii="Arial" w:hAnsi="Arial" w:cs="Arial"/>
          <w:b/>
          <w:sz w:val="22"/>
          <w:szCs w:val="22"/>
        </w:rPr>
        <w:tab/>
      </w:r>
      <w:r w:rsidRPr="00AF16EA">
        <w:rPr>
          <w:rFonts w:ascii="Arial" w:hAnsi="Arial" w:cs="Arial"/>
          <w:b/>
          <w:sz w:val="22"/>
          <w:szCs w:val="22"/>
        </w:rPr>
        <w:tab/>
      </w:r>
      <w:r w:rsidRPr="00AF16EA">
        <w:rPr>
          <w:rFonts w:ascii="Arial" w:hAnsi="Arial" w:cs="Arial"/>
          <w:b/>
          <w:sz w:val="22"/>
          <w:szCs w:val="22"/>
        </w:rPr>
        <w:tab/>
      </w:r>
      <w:r w:rsidRPr="00AF16EA">
        <w:rPr>
          <w:rFonts w:ascii="Arial" w:hAnsi="Arial" w:cs="Arial"/>
          <w:b/>
          <w:sz w:val="22"/>
          <w:szCs w:val="22"/>
        </w:rPr>
        <w:tab/>
      </w:r>
      <w:r w:rsidRPr="00AF16EA">
        <w:rPr>
          <w:rFonts w:ascii="Arial" w:hAnsi="Arial" w:cs="Arial"/>
          <w:b/>
          <w:sz w:val="22"/>
          <w:szCs w:val="22"/>
        </w:rPr>
        <w:tab/>
        <w:t>Date:</w:t>
      </w:r>
      <w:r w:rsidR="00A36C51" w:rsidRPr="00AF16EA">
        <w:rPr>
          <w:rFonts w:ascii="Arial" w:hAnsi="Arial" w:cs="Arial"/>
          <w:sz w:val="22"/>
          <w:szCs w:val="22"/>
        </w:rPr>
        <w:tab/>
      </w:r>
      <w:r w:rsidR="00A36C51" w:rsidRPr="00AF16EA">
        <w:rPr>
          <w:rFonts w:ascii="Arial" w:hAnsi="Arial" w:cs="Arial"/>
          <w:sz w:val="22"/>
          <w:szCs w:val="22"/>
        </w:rPr>
        <w:tab/>
      </w:r>
      <w:r w:rsidR="00A36C51" w:rsidRPr="00AF16EA">
        <w:rPr>
          <w:rFonts w:ascii="Arial" w:hAnsi="Arial" w:cs="Arial"/>
          <w:sz w:val="22"/>
          <w:szCs w:val="22"/>
        </w:rPr>
        <w:tab/>
      </w:r>
      <w:r w:rsidR="00A36C51" w:rsidRPr="00AF16EA">
        <w:rPr>
          <w:rFonts w:ascii="Arial" w:hAnsi="Arial" w:cs="Arial"/>
          <w:sz w:val="22"/>
          <w:szCs w:val="22"/>
        </w:rPr>
        <w:tab/>
      </w:r>
      <w:r w:rsidR="00A36C51" w:rsidRPr="00AF16EA">
        <w:rPr>
          <w:rFonts w:ascii="Arial" w:hAnsi="Arial" w:cs="Arial"/>
          <w:sz w:val="22"/>
          <w:szCs w:val="22"/>
        </w:rPr>
        <w:tab/>
      </w:r>
    </w:p>
    <w:sectPr w:rsidR="00A36C51" w:rsidRPr="00AF16EA" w:rsidSect="00770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9FB10" w14:textId="77777777" w:rsidR="00F21DE4" w:rsidRDefault="00F21DE4" w:rsidP="000B0A13">
      <w:r>
        <w:separator/>
      </w:r>
    </w:p>
  </w:endnote>
  <w:endnote w:type="continuationSeparator" w:id="0">
    <w:p w14:paraId="59781197" w14:textId="77777777" w:rsidR="00F21DE4" w:rsidRDefault="00F21DE4" w:rsidP="000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2496689"/>
      <w:docPartObj>
        <w:docPartGallery w:val="Page Numbers (Bottom of Page)"/>
        <w:docPartUnique/>
      </w:docPartObj>
    </w:sdtPr>
    <w:sdtContent>
      <w:p w14:paraId="1DD7D2CF" w14:textId="6E48C54E" w:rsidR="000B0A13" w:rsidRDefault="000B0A13" w:rsidP="0005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0C6D0" w14:textId="77777777" w:rsidR="000B0A13" w:rsidRDefault="000B0A13" w:rsidP="000B0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5208913"/>
      <w:docPartObj>
        <w:docPartGallery w:val="Page Numbers (Bottom of Page)"/>
        <w:docPartUnique/>
      </w:docPartObj>
    </w:sdtPr>
    <w:sdtEndPr>
      <w:rPr>
        <w:rStyle w:val="PageNumber"/>
        <w:rFonts w:ascii="Arial" w:hAnsi="Arial" w:cs="Arial"/>
        <w:sz w:val="18"/>
        <w:szCs w:val="18"/>
      </w:rPr>
    </w:sdtEndPr>
    <w:sdtContent>
      <w:p w14:paraId="02D5F2CA" w14:textId="3E0DB026" w:rsidR="000B0A13" w:rsidRPr="00AF16EA" w:rsidRDefault="000B0A13" w:rsidP="00056B98">
        <w:pPr>
          <w:pStyle w:val="Footer"/>
          <w:framePr w:wrap="none" w:vAnchor="text" w:hAnchor="margin" w:xAlign="right" w:y="1"/>
          <w:rPr>
            <w:rStyle w:val="PageNumber"/>
            <w:rFonts w:ascii="Arial" w:hAnsi="Arial" w:cs="Arial"/>
            <w:sz w:val="18"/>
            <w:szCs w:val="18"/>
          </w:rPr>
        </w:pPr>
        <w:r w:rsidRPr="00AF16EA">
          <w:rPr>
            <w:rStyle w:val="PageNumber"/>
            <w:rFonts w:ascii="Arial" w:hAnsi="Arial" w:cs="Arial"/>
            <w:sz w:val="18"/>
            <w:szCs w:val="18"/>
          </w:rPr>
          <w:fldChar w:fldCharType="begin"/>
        </w:r>
        <w:r w:rsidRPr="00AF16EA">
          <w:rPr>
            <w:rStyle w:val="PageNumber"/>
            <w:rFonts w:ascii="Arial" w:hAnsi="Arial" w:cs="Arial"/>
            <w:sz w:val="18"/>
            <w:szCs w:val="18"/>
          </w:rPr>
          <w:instrText xml:space="preserve"> PAGE </w:instrText>
        </w:r>
        <w:r w:rsidRPr="00AF16EA">
          <w:rPr>
            <w:rStyle w:val="PageNumber"/>
            <w:rFonts w:ascii="Arial" w:hAnsi="Arial" w:cs="Arial"/>
            <w:sz w:val="18"/>
            <w:szCs w:val="18"/>
          </w:rPr>
          <w:fldChar w:fldCharType="separate"/>
        </w:r>
        <w:r w:rsidRPr="00AF16EA">
          <w:rPr>
            <w:rStyle w:val="PageNumber"/>
            <w:rFonts w:ascii="Arial" w:hAnsi="Arial" w:cs="Arial"/>
            <w:noProof/>
            <w:sz w:val="18"/>
            <w:szCs w:val="18"/>
          </w:rPr>
          <w:t>1</w:t>
        </w:r>
        <w:r w:rsidRPr="00AF16EA">
          <w:rPr>
            <w:rStyle w:val="PageNumber"/>
            <w:rFonts w:ascii="Arial" w:hAnsi="Arial" w:cs="Arial"/>
            <w:sz w:val="18"/>
            <w:szCs w:val="18"/>
          </w:rPr>
          <w:fldChar w:fldCharType="end"/>
        </w:r>
      </w:p>
    </w:sdtContent>
  </w:sdt>
  <w:p w14:paraId="3CF161BA" w14:textId="4F7E34D0" w:rsidR="000B0A13" w:rsidRPr="00AF16EA" w:rsidRDefault="000B0A13" w:rsidP="000B0A13">
    <w:pPr>
      <w:pStyle w:val="Footer"/>
      <w:ind w:right="360"/>
      <w:rPr>
        <w:rFonts w:ascii="Arial" w:hAnsi="Arial" w:cs="Arial"/>
        <w:sz w:val="18"/>
        <w:szCs w:val="18"/>
      </w:rPr>
    </w:pPr>
    <w:r w:rsidRPr="00AF16EA">
      <w:rPr>
        <w:rFonts w:ascii="Arial" w:hAnsi="Arial" w:cs="Arial"/>
        <w:sz w:val="18"/>
        <w:szCs w:val="18"/>
      </w:rPr>
      <w:t>Created</w:t>
    </w:r>
    <w:r w:rsidR="001C6F27" w:rsidRPr="00AF16EA">
      <w:rPr>
        <w:rFonts w:ascii="Arial" w:hAnsi="Arial" w:cs="Arial"/>
        <w:sz w:val="18"/>
        <w:szCs w:val="18"/>
      </w:rPr>
      <w:t xml:space="preserve">: </w:t>
    </w:r>
    <w:r w:rsidR="0001183B" w:rsidRPr="00AF16EA">
      <w:rPr>
        <w:rFonts w:ascii="Arial" w:hAnsi="Arial" w:cs="Arial"/>
        <w:sz w:val="18"/>
        <w:szCs w:val="18"/>
      </w:rPr>
      <w:t>March 2025</w:t>
    </w:r>
  </w:p>
  <w:p w14:paraId="6B7977FD" w14:textId="77777777" w:rsidR="001C6F27" w:rsidRPr="000B0A13" w:rsidRDefault="001C6F27" w:rsidP="000B0A13">
    <w:pPr>
      <w:pStyle w:val="Footer"/>
      <w:ind w:right="360"/>
      <w:rPr>
        <w:rFonts w:asciiTheme="minorHAnsi" w:hAnsiTheme="minorHAnsi" w:cstheme="minorHAnsi"/>
        <w:sz w:val="16"/>
        <w:szCs w:val="16"/>
      </w:rPr>
    </w:pPr>
  </w:p>
  <w:p w14:paraId="2A90C9E6" w14:textId="77777777" w:rsidR="000B0A13" w:rsidRDefault="000B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CBF2D" w14:textId="77777777" w:rsidR="00F21DE4" w:rsidRDefault="00F21DE4" w:rsidP="000B0A13">
      <w:r>
        <w:separator/>
      </w:r>
    </w:p>
  </w:footnote>
  <w:footnote w:type="continuationSeparator" w:id="0">
    <w:p w14:paraId="46E4A31C" w14:textId="77777777" w:rsidR="00F21DE4" w:rsidRDefault="00F21DE4" w:rsidP="000B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A7CE2"/>
    <w:multiLevelType w:val="hybridMultilevel"/>
    <w:tmpl w:val="6670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820AB"/>
    <w:multiLevelType w:val="hybridMultilevel"/>
    <w:tmpl w:val="0D70E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2F1"/>
    <w:multiLevelType w:val="hybridMultilevel"/>
    <w:tmpl w:val="533E0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1CEF"/>
    <w:multiLevelType w:val="hybridMultilevel"/>
    <w:tmpl w:val="5C58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625E0"/>
    <w:multiLevelType w:val="hybridMultilevel"/>
    <w:tmpl w:val="9274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73B4E"/>
    <w:multiLevelType w:val="hybridMultilevel"/>
    <w:tmpl w:val="A6AA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D364D"/>
    <w:multiLevelType w:val="hybridMultilevel"/>
    <w:tmpl w:val="AF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81CBE"/>
    <w:multiLevelType w:val="hybridMultilevel"/>
    <w:tmpl w:val="B0CA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D422F"/>
    <w:multiLevelType w:val="hybridMultilevel"/>
    <w:tmpl w:val="AA6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D2406"/>
    <w:multiLevelType w:val="hybridMultilevel"/>
    <w:tmpl w:val="477C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B1126"/>
    <w:multiLevelType w:val="hybridMultilevel"/>
    <w:tmpl w:val="3A30D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9A51079"/>
    <w:multiLevelType w:val="hybridMultilevel"/>
    <w:tmpl w:val="28F6B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E30EA"/>
    <w:multiLevelType w:val="hybridMultilevel"/>
    <w:tmpl w:val="22DA7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338180">
    <w:abstractNumId w:val="2"/>
  </w:num>
  <w:num w:numId="2" w16cid:durableId="952249725">
    <w:abstractNumId w:val="10"/>
  </w:num>
  <w:num w:numId="3" w16cid:durableId="780228601">
    <w:abstractNumId w:val="9"/>
  </w:num>
  <w:num w:numId="4" w16cid:durableId="429664017">
    <w:abstractNumId w:val="6"/>
  </w:num>
  <w:num w:numId="5" w16cid:durableId="1277256373">
    <w:abstractNumId w:val="5"/>
  </w:num>
  <w:num w:numId="6" w16cid:durableId="1009983175">
    <w:abstractNumId w:val="3"/>
  </w:num>
  <w:num w:numId="7" w16cid:durableId="1812941397">
    <w:abstractNumId w:val="7"/>
  </w:num>
  <w:num w:numId="8" w16cid:durableId="343478155">
    <w:abstractNumId w:val="11"/>
  </w:num>
  <w:num w:numId="9" w16cid:durableId="2046830810">
    <w:abstractNumId w:val="8"/>
  </w:num>
  <w:num w:numId="10" w16cid:durableId="1791707173">
    <w:abstractNumId w:val="1"/>
  </w:num>
  <w:num w:numId="11" w16cid:durableId="520750988">
    <w:abstractNumId w:val="0"/>
  </w:num>
  <w:num w:numId="12" w16cid:durableId="942614154">
    <w:abstractNumId w:val="4"/>
  </w:num>
  <w:num w:numId="13" w16cid:durableId="19757967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51"/>
    <w:rsid w:val="0001183B"/>
    <w:rsid w:val="000409C0"/>
    <w:rsid w:val="00042A50"/>
    <w:rsid w:val="0004416D"/>
    <w:rsid w:val="00055C0F"/>
    <w:rsid w:val="00073C4A"/>
    <w:rsid w:val="00077FD5"/>
    <w:rsid w:val="000815DA"/>
    <w:rsid w:val="00082838"/>
    <w:rsid w:val="00091217"/>
    <w:rsid w:val="00091DD9"/>
    <w:rsid w:val="000A4EA7"/>
    <w:rsid w:val="000A7A4E"/>
    <w:rsid w:val="000A7A65"/>
    <w:rsid w:val="000B0A13"/>
    <w:rsid w:val="000B339E"/>
    <w:rsid w:val="000D2624"/>
    <w:rsid w:val="000D5309"/>
    <w:rsid w:val="000E6EA8"/>
    <w:rsid w:val="000F6382"/>
    <w:rsid w:val="001062F8"/>
    <w:rsid w:val="00114EB6"/>
    <w:rsid w:val="00122A20"/>
    <w:rsid w:val="0012409D"/>
    <w:rsid w:val="001429EF"/>
    <w:rsid w:val="0018521B"/>
    <w:rsid w:val="00185C59"/>
    <w:rsid w:val="00190280"/>
    <w:rsid w:val="001924B3"/>
    <w:rsid w:val="001A721A"/>
    <w:rsid w:val="001C6F27"/>
    <w:rsid w:val="001D33AD"/>
    <w:rsid w:val="001E2FB8"/>
    <w:rsid w:val="001F12BF"/>
    <w:rsid w:val="00223284"/>
    <w:rsid w:val="00226CA5"/>
    <w:rsid w:val="0024508C"/>
    <w:rsid w:val="00256488"/>
    <w:rsid w:val="002642F9"/>
    <w:rsid w:val="002760A7"/>
    <w:rsid w:val="00281E36"/>
    <w:rsid w:val="0029123C"/>
    <w:rsid w:val="002B589D"/>
    <w:rsid w:val="002D0808"/>
    <w:rsid w:val="002D2D7E"/>
    <w:rsid w:val="002D309D"/>
    <w:rsid w:val="002F43E0"/>
    <w:rsid w:val="003014C0"/>
    <w:rsid w:val="0030795D"/>
    <w:rsid w:val="00353E2C"/>
    <w:rsid w:val="00372E1D"/>
    <w:rsid w:val="0037341A"/>
    <w:rsid w:val="003741E3"/>
    <w:rsid w:val="00382275"/>
    <w:rsid w:val="0038268E"/>
    <w:rsid w:val="00396605"/>
    <w:rsid w:val="003975A4"/>
    <w:rsid w:val="003A3195"/>
    <w:rsid w:val="003A3703"/>
    <w:rsid w:val="003A60B7"/>
    <w:rsid w:val="003A6974"/>
    <w:rsid w:val="003B49FB"/>
    <w:rsid w:val="003C1C6F"/>
    <w:rsid w:val="003C6C1B"/>
    <w:rsid w:val="003D1935"/>
    <w:rsid w:val="003E4DC2"/>
    <w:rsid w:val="003F1561"/>
    <w:rsid w:val="0040307F"/>
    <w:rsid w:val="00403448"/>
    <w:rsid w:val="0041188F"/>
    <w:rsid w:val="004238F5"/>
    <w:rsid w:val="00427A5D"/>
    <w:rsid w:val="00467E4F"/>
    <w:rsid w:val="00471500"/>
    <w:rsid w:val="00472F57"/>
    <w:rsid w:val="00490736"/>
    <w:rsid w:val="00490EE5"/>
    <w:rsid w:val="004957F6"/>
    <w:rsid w:val="004A377F"/>
    <w:rsid w:val="004D0918"/>
    <w:rsid w:val="004E0495"/>
    <w:rsid w:val="004E243B"/>
    <w:rsid w:val="004E26FC"/>
    <w:rsid w:val="004E415C"/>
    <w:rsid w:val="004E608D"/>
    <w:rsid w:val="004F6A00"/>
    <w:rsid w:val="00500081"/>
    <w:rsid w:val="005017BD"/>
    <w:rsid w:val="005036AC"/>
    <w:rsid w:val="00514312"/>
    <w:rsid w:val="00517418"/>
    <w:rsid w:val="00522CEE"/>
    <w:rsid w:val="005272F4"/>
    <w:rsid w:val="005311E0"/>
    <w:rsid w:val="00556A1C"/>
    <w:rsid w:val="005804B7"/>
    <w:rsid w:val="005A74D0"/>
    <w:rsid w:val="005B1994"/>
    <w:rsid w:val="005B26A2"/>
    <w:rsid w:val="00603DA2"/>
    <w:rsid w:val="006123FB"/>
    <w:rsid w:val="00614A96"/>
    <w:rsid w:val="00630753"/>
    <w:rsid w:val="00631E7F"/>
    <w:rsid w:val="0063731E"/>
    <w:rsid w:val="00646508"/>
    <w:rsid w:val="006524B3"/>
    <w:rsid w:val="00685259"/>
    <w:rsid w:val="00697019"/>
    <w:rsid w:val="006A4C90"/>
    <w:rsid w:val="006B5C58"/>
    <w:rsid w:val="006B6F4F"/>
    <w:rsid w:val="006C1347"/>
    <w:rsid w:val="006C2C7F"/>
    <w:rsid w:val="006D521C"/>
    <w:rsid w:val="006E2219"/>
    <w:rsid w:val="006F6518"/>
    <w:rsid w:val="00737CF2"/>
    <w:rsid w:val="00750346"/>
    <w:rsid w:val="00754E68"/>
    <w:rsid w:val="007674DA"/>
    <w:rsid w:val="007709B4"/>
    <w:rsid w:val="007A1962"/>
    <w:rsid w:val="007B2704"/>
    <w:rsid w:val="007E57E9"/>
    <w:rsid w:val="007E5BF7"/>
    <w:rsid w:val="007F14E8"/>
    <w:rsid w:val="007F1890"/>
    <w:rsid w:val="007F1A39"/>
    <w:rsid w:val="007F5B39"/>
    <w:rsid w:val="00801E65"/>
    <w:rsid w:val="00822402"/>
    <w:rsid w:val="00822F92"/>
    <w:rsid w:val="0082508C"/>
    <w:rsid w:val="008475AD"/>
    <w:rsid w:val="00856A71"/>
    <w:rsid w:val="00857CE3"/>
    <w:rsid w:val="008705F9"/>
    <w:rsid w:val="00892948"/>
    <w:rsid w:val="008A3D0D"/>
    <w:rsid w:val="008B42C8"/>
    <w:rsid w:val="008B5DBC"/>
    <w:rsid w:val="008C08DF"/>
    <w:rsid w:val="008C7E86"/>
    <w:rsid w:val="008D01F3"/>
    <w:rsid w:val="008E6852"/>
    <w:rsid w:val="008F219A"/>
    <w:rsid w:val="008F4D2C"/>
    <w:rsid w:val="00910F2E"/>
    <w:rsid w:val="0091356E"/>
    <w:rsid w:val="00916076"/>
    <w:rsid w:val="00931CE2"/>
    <w:rsid w:val="009518EF"/>
    <w:rsid w:val="00963106"/>
    <w:rsid w:val="00964A0B"/>
    <w:rsid w:val="00982FE4"/>
    <w:rsid w:val="00985A7B"/>
    <w:rsid w:val="0099179F"/>
    <w:rsid w:val="00991F8C"/>
    <w:rsid w:val="009B2B83"/>
    <w:rsid w:val="009D54BF"/>
    <w:rsid w:val="009D693D"/>
    <w:rsid w:val="009F1D69"/>
    <w:rsid w:val="009F35F0"/>
    <w:rsid w:val="009F4BFC"/>
    <w:rsid w:val="00A32F08"/>
    <w:rsid w:val="00A3504D"/>
    <w:rsid w:val="00A36C51"/>
    <w:rsid w:val="00A4063D"/>
    <w:rsid w:val="00A54071"/>
    <w:rsid w:val="00A57CD0"/>
    <w:rsid w:val="00A73757"/>
    <w:rsid w:val="00A84F5A"/>
    <w:rsid w:val="00A8755C"/>
    <w:rsid w:val="00AA02DA"/>
    <w:rsid w:val="00AB4008"/>
    <w:rsid w:val="00AF16EA"/>
    <w:rsid w:val="00B03870"/>
    <w:rsid w:val="00B14583"/>
    <w:rsid w:val="00B201E4"/>
    <w:rsid w:val="00B25650"/>
    <w:rsid w:val="00B31B82"/>
    <w:rsid w:val="00B3295A"/>
    <w:rsid w:val="00B45127"/>
    <w:rsid w:val="00B54A17"/>
    <w:rsid w:val="00B56DA3"/>
    <w:rsid w:val="00B57D13"/>
    <w:rsid w:val="00B72711"/>
    <w:rsid w:val="00B8557A"/>
    <w:rsid w:val="00B910FF"/>
    <w:rsid w:val="00BA3209"/>
    <w:rsid w:val="00BA356F"/>
    <w:rsid w:val="00BB305E"/>
    <w:rsid w:val="00BB5104"/>
    <w:rsid w:val="00BB6217"/>
    <w:rsid w:val="00BD0133"/>
    <w:rsid w:val="00BF024B"/>
    <w:rsid w:val="00BF711D"/>
    <w:rsid w:val="00C069C5"/>
    <w:rsid w:val="00C12D89"/>
    <w:rsid w:val="00C15CE0"/>
    <w:rsid w:val="00C27240"/>
    <w:rsid w:val="00C3207D"/>
    <w:rsid w:val="00C6489A"/>
    <w:rsid w:val="00C82736"/>
    <w:rsid w:val="00C9309E"/>
    <w:rsid w:val="00C961E5"/>
    <w:rsid w:val="00CA313C"/>
    <w:rsid w:val="00CA5D76"/>
    <w:rsid w:val="00CA6748"/>
    <w:rsid w:val="00CA70B3"/>
    <w:rsid w:val="00CB5E09"/>
    <w:rsid w:val="00CB6D28"/>
    <w:rsid w:val="00CB7BB2"/>
    <w:rsid w:val="00CD0106"/>
    <w:rsid w:val="00CD47E6"/>
    <w:rsid w:val="00CF22A0"/>
    <w:rsid w:val="00D277B5"/>
    <w:rsid w:val="00D57B87"/>
    <w:rsid w:val="00D94E97"/>
    <w:rsid w:val="00DA6AE1"/>
    <w:rsid w:val="00DB19D2"/>
    <w:rsid w:val="00DB1F4A"/>
    <w:rsid w:val="00DB39C8"/>
    <w:rsid w:val="00DE39E2"/>
    <w:rsid w:val="00DF1F11"/>
    <w:rsid w:val="00E00FCE"/>
    <w:rsid w:val="00E04FD0"/>
    <w:rsid w:val="00E212FE"/>
    <w:rsid w:val="00E32544"/>
    <w:rsid w:val="00E36464"/>
    <w:rsid w:val="00E50262"/>
    <w:rsid w:val="00E85C83"/>
    <w:rsid w:val="00E90C7F"/>
    <w:rsid w:val="00E9145C"/>
    <w:rsid w:val="00E92563"/>
    <w:rsid w:val="00EA0FF7"/>
    <w:rsid w:val="00EB21F1"/>
    <w:rsid w:val="00EC337B"/>
    <w:rsid w:val="00ED4301"/>
    <w:rsid w:val="00ED4571"/>
    <w:rsid w:val="00EE0D37"/>
    <w:rsid w:val="00EF41C8"/>
    <w:rsid w:val="00F01FB7"/>
    <w:rsid w:val="00F21DE4"/>
    <w:rsid w:val="00F24A4E"/>
    <w:rsid w:val="00F63CAB"/>
    <w:rsid w:val="00F80EBC"/>
    <w:rsid w:val="00FC2FFD"/>
    <w:rsid w:val="00FD2097"/>
    <w:rsid w:val="00FE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73A5"/>
  <w15:chartTrackingRefBased/>
  <w15:docId w15:val="{1DBD2FBA-7E30-D647-A7B7-3076E360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51"/>
    <w:pPr>
      <w:spacing w:before="0" w:beforeAutospacing="0" w:after="0" w:afterAutospacing="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A13"/>
    <w:pPr>
      <w:spacing w:before="100" w:beforeAutospacing="1" w:after="100" w:afterAutospacing="1"/>
    </w:pPr>
  </w:style>
  <w:style w:type="character" w:styleId="Strong">
    <w:name w:val="Strong"/>
    <w:basedOn w:val="DefaultParagraphFont"/>
    <w:uiPriority w:val="22"/>
    <w:qFormat/>
    <w:rsid w:val="000B0A13"/>
    <w:rPr>
      <w:b/>
      <w:bCs/>
    </w:rPr>
  </w:style>
  <w:style w:type="character" w:customStyle="1" w:styleId="apple-converted-space">
    <w:name w:val="apple-converted-space"/>
    <w:basedOn w:val="DefaultParagraphFont"/>
    <w:rsid w:val="000B0A13"/>
  </w:style>
  <w:style w:type="paragraph" w:styleId="Header">
    <w:name w:val="header"/>
    <w:basedOn w:val="Normal"/>
    <w:link w:val="HeaderChar"/>
    <w:uiPriority w:val="99"/>
    <w:unhideWhenUsed/>
    <w:rsid w:val="000B0A13"/>
    <w:pPr>
      <w:tabs>
        <w:tab w:val="center" w:pos="4680"/>
        <w:tab w:val="right" w:pos="9360"/>
      </w:tabs>
    </w:pPr>
  </w:style>
  <w:style w:type="character" w:customStyle="1" w:styleId="HeaderChar">
    <w:name w:val="Header Char"/>
    <w:basedOn w:val="DefaultParagraphFont"/>
    <w:link w:val="Header"/>
    <w:uiPriority w:val="99"/>
    <w:rsid w:val="000B0A13"/>
    <w:rPr>
      <w:rFonts w:ascii="Times New Roman" w:eastAsia="Times New Roman" w:hAnsi="Times New Roman" w:cs="Times New Roman"/>
    </w:rPr>
  </w:style>
  <w:style w:type="paragraph" w:styleId="Footer">
    <w:name w:val="footer"/>
    <w:basedOn w:val="Normal"/>
    <w:link w:val="FooterChar"/>
    <w:uiPriority w:val="99"/>
    <w:unhideWhenUsed/>
    <w:rsid w:val="000B0A13"/>
    <w:pPr>
      <w:tabs>
        <w:tab w:val="center" w:pos="4680"/>
        <w:tab w:val="right" w:pos="9360"/>
      </w:tabs>
    </w:pPr>
  </w:style>
  <w:style w:type="character" w:customStyle="1" w:styleId="FooterChar">
    <w:name w:val="Footer Char"/>
    <w:basedOn w:val="DefaultParagraphFont"/>
    <w:link w:val="Footer"/>
    <w:uiPriority w:val="99"/>
    <w:rsid w:val="000B0A13"/>
    <w:rPr>
      <w:rFonts w:ascii="Times New Roman" w:eastAsia="Times New Roman" w:hAnsi="Times New Roman" w:cs="Times New Roman"/>
    </w:rPr>
  </w:style>
  <w:style w:type="character" w:styleId="PageNumber">
    <w:name w:val="page number"/>
    <w:basedOn w:val="DefaultParagraphFont"/>
    <w:uiPriority w:val="99"/>
    <w:semiHidden/>
    <w:unhideWhenUsed/>
    <w:rsid w:val="000B0A13"/>
  </w:style>
  <w:style w:type="paragraph" w:styleId="ListParagraph">
    <w:name w:val="List Paragraph"/>
    <w:basedOn w:val="Normal"/>
    <w:uiPriority w:val="34"/>
    <w:qFormat/>
    <w:rsid w:val="00685259"/>
    <w:pPr>
      <w:ind w:left="720"/>
      <w:contextualSpacing/>
    </w:pPr>
  </w:style>
  <w:style w:type="table" w:styleId="TableGrid">
    <w:name w:val="Table Grid"/>
    <w:basedOn w:val="TableNormal"/>
    <w:uiPriority w:val="39"/>
    <w:rsid w:val="004E243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47527">
      <w:bodyDiv w:val="1"/>
      <w:marLeft w:val="0"/>
      <w:marRight w:val="0"/>
      <w:marTop w:val="0"/>
      <w:marBottom w:val="0"/>
      <w:divBdr>
        <w:top w:val="none" w:sz="0" w:space="0" w:color="auto"/>
        <w:left w:val="none" w:sz="0" w:space="0" w:color="auto"/>
        <w:bottom w:val="none" w:sz="0" w:space="0" w:color="auto"/>
        <w:right w:val="none" w:sz="0" w:space="0" w:color="auto"/>
      </w:divBdr>
    </w:div>
    <w:div w:id="895241951">
      <w:bodyDiv w:val="1"/>
      <w:marLeft w:val="0"/>
      <w:marRight w:val="0"/>
      <w:marTop w:val="0"/>
      <w:marBottom w:val="0"/>
      <w:divBdr>
        <w:top w:val="none" w:sz="0" w:space="0" w:color="auto"/>
        <w:left w:val="none" w:sz="0" w:space="0" w:color="auto"/>
        <w:bottom w:val="none" w:sz="0" w:space="0" w:color="auto"/>
        <w:right w:val="none" w:sz="0" w:space="0" w:color="auto"/>
      </w:divBdr>
    </w:div>
    <w:div w:id="1116023870">
      <w:bodyDiv w:val="1"/>
      <w:marLeft w:val="0"/>
      <w:marRight w:val="0"/>
      <w:marTop w:val="0"/>
      <w:marBottom w:val="0"/>
      <w:divBdr>
        <w:top w:val="none" w:sz="0" w:space="0" w:color="auto"/>
        <w:left w:val="none" w:sz="0" w:space="0" w:color="auto"/>
        <w:bottom w:val="none" w:sz="0" w:space="0" w:color="auto"/>
        <w:right w:val="none" w:sz="0" w:space="0" w:color="auto"/>
      </w:divBdr>
    </w:div>
    <w:div w:id="1440644090">
      <w:bodyDiv w:val="1"/>
      <w:marLeft w:val="0"/>
      <w:marRight w:val="0"/>
      <w:marTop w:val="0"/>
      <w:marBottom w:val="0"/>
      <w:divBdr>
        <w:top w:val="none" w:sz="0" w:space="0" w:color="auto"/>
        <w:left w:val="none" w:sz="0" w:space="0" w:color="auto"/>
        <w:bottom w:val="none" w:sz="0" w:space="0" w:color="auto"/>
        <w:right w:val="none" w:sz="0" w:space="0" w:color="auto"/>
      </w:divBdr>
      <w:divsChild>
        <w:div w:id="892346556">
          <w:marLeft w:val="0"/>
          <w:marRight w:val="0"/>
          <w:marTop w:val="0"/>
          <w:marBottom w:val="0"/>
          <w:divBdr>
            <w:top w:val="none" w:sz="0" w:space="0" w:color="auto"/>
            <w:left w:val="none" w:sz="0" w:space="0" w:color="auto"/>
            <w:bottom w:val="none" w:sz="0" w:space="0" w:color="auto"/>
            <w:right w:val="none" w:sz="0" w:space="0" w:color="auto"/>
          </w:divBdr>
          <w:divsChild>
            <w:div w:id="1901014852">
              <w:marLeft w:val="0"/>
              <w:marRight w:val="0"/>
              <w:marTop w:val="0"/>
              <w:marBottom w:val="0"/>
              <w:divBdr>
                <w:top w:val="none" w:sz="0" w:space="0" w:color="auto"/>
                <w:left w:val="none" w:sz="0" w:space="0" w:color="auto"/>
                <w:bottom w:val="none" w:sz="0" w:space="0" w:color="auto"/>
                <w:right w:val="none" w:sz="0" w:space="0" w:color="auto"/>
              </w:divBdr>
              <w:divsChild>
                <w:div w:id="617687613">
                  <w:marLeft w:val="0"/>
                  <w:marRight w:val="0"/>
                  <w:marTop w:val="0"/>
                  <w:marBottom w:val="0"/>
                  <w:divBdr>
                    <w:top w:val="none" w:sz="0" w:space="0" w:color="auto"/>
                    <w:left w:val="none" w:sz="0" w:space="0" w:color="auto"/>
                    <w:bottom w:val="none" w:sz="0" w:space="0" w:color="auto"/>
                    <w:right w:val="none" w:sz="0" w:space="0" w:color="auto"/>
                  </w:divBdr>
                </w:div>
              </w:divsChild>
            </w:div>
            <w:div w:id="1740975527">
              <w:marLeft w:val="0"/>
              <w:marRight w:val="0"/>
              <w:marTop w:val="0"/>
              <w:marBottom w:val="0"/>
              <w:divBdr>
                <w:top w:val="none" w:sz="0" w:space="0" w:color="auto"/>
                <w:left w:val="none" w:sz="0" w:space="0" w:color="auto"/>
                <w:bottom w:val="none" w:sz="0" w:space="0" w:color="auto"/>
                <w:right w:val="none" w:sz="0" w:space="0" w:color="auto"/>
              </w:divBdr>
              <w:divsChild>
                <w:div w:id="1401102908">
                  <w:marLeft w:val="0"/>
                  <w:marRight w:val="0"/>
                  <w:marTop w:val="0"/>
                  <w:marBottom w:val="0"/>
                  <w:divBdr>
                    <w:top w:val="none" w:sz="0" w:space="0" w:color="auto"/>
                    <w:left w:val="none" w:sz="0" w:space="0" w:color="auto"/>
                    <w:bottom w:val="none" w:sz="0" w:space="0" w:color="auto"/>
                    <w:right w:val="none" w:sz="0" w:space="0" w:color="auto"/>
                  </w:divBdr>
                </w:div>
              </w:divsChild>
            </w:div>
            <w:div w:id="528956882">
              <w:marLeft w:val="0"/>
              <w:marRight w:val="0"/>
              <w:marTop w:val="0"/>
              <w:marBottom w:val="0"/>
              <w:divBdr>
                <w:top w:val="none" w:sz="0" w:space="0" w:color="auto"/>
                <w:left w:val="none" w:sz="0" w:space="0" w:color="auto"/>
                <w:bottom w:val="none" w:sz="0" w:space="0" w:color="auto"/>
                <w:right w:val="none" w:sz="0" w:space="0" w:color="auto"/>
              </w:divBdr>
              <w:divsChild>
                <w:div w:id="750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04586">
      <w:bodyDiv w:val="1"/>
      <w:marLeft w:val="0"/>
      <w:marRight w:val="0"/>
      <w:marTop w:val="0"/>
      <w:marBottom w:val="0"/>
      <w:divBdr>
        <w:top w:val="none" w:sz="0" w:space="0" w:color="auto"/>
        <w:left w:val="none" w:sz="0" w:space="0" w:color="auto"/>
        <w:bottom w:val="none" w:sz="0" w:space="0" w:color="auto"/>
        <w:right w:val="none" w:sz="0" w:space="0" w:color="auto"/>
      </w:divBdr>
      <w:divsChild>
        <w:div w:id="1729260474">
          <w:marLeft w:val="0"/>
          <w:marRight w:val="0"/>
          <w:marTop w:val="0"/>
          <w:marBottom w:val="0"/>
          <w:divBdr>
            <w:top w:val="none" w:sz="0" w:space="0" w:color="auto"/>
            <w:left w:val="none" w:sz="0" w:space="0" w:color="auto"/>
            <w:bottom w:val="none" w:sz="0" w:space="0" w:color="auto"/>
            <w:right w:val="none" w:sz="0" w:space="0" w:color="auto"/>
          </w:divBdr>
          <w:divsChild>
            <w:div w:id="1386755465">
              <w:marLeft w:val="0"/>
              <w:marRight w:val="0"/>
              <w:marTop w:val="0"/>
              <w:marBottom w:val="0"/>
              <w:divBdr>
                <w:top w:val="none" w:sz="0" w:space="0" w:color="auto"/>
                <w:left w:val="none" w:sz="0" w:space="0" w:color="auto"/>
                <w:bottom w:val="none" w:sz="0" w:space="0" w:color="auto"/>
                <w:right w:val="none" w:sz="0" w:space="0" w:color="auto"/>
              </w:divBdr>
              <w:divsChild>
                <w:div w:id="4592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Oulton</dc:creator>
  <cp:keywords/>
  <dc:description/>
  <cp:lastModifiedBy>rto-w05 raymondmaine</cp:lastModifiedBy>
  <cp:revision>2</cp:revision>
  <cp:lastPrinted>2019-02-15T15:19:00Z</cp:lastPrinted>
  <dcterms:created xsi:type="dcterms:W3CDTF">2025-03-27T20:01:00Z</dcterms:created>
  <dcterms:modified xsi:type="dcterms:W3CDTF">2025-03-27T20:01:00Z</dcterms:modified>
</cp:coreProperties>
</file>